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863DD" w14:textId="2EA892EB" w:rsidR="00D87B7C" w:rsidRPr="00424207" w:rsidRDefault="00192AB7" w:rsidP="00905663">
      <w:pPr>
        <w:pStyle w:val="Ttulo"/>
        <w:rPr>
          <w:rFonts w:ascii="Century Gothic" w:hAnsi="Century Gothic"/>
          <w:color w:val="008080"/>
        </w:rPr>
      </w:pPr>
      <w:r w:rsidRPr="00424207">
        <w:rPr>
          <w:rFonts w:ascii="Century Gothic" w:hAnsi="Century Gothic"/>
          <w:color w:val="008080"/>
          <w:sz w:val="72"/>
          <w:szCs w:val="72"/>
        </w:rPr>
        <w:t>Egipto Milenario</w:t>
      </w:r>
      <w:r w:rsidR="00905663" w:rsidRPr="003709B8">
        <w:rPr>
          <w:rFonts w:ascii="Century Gothic" w:hAnsi="Century Gothic"/>
        </w:rPr>
        <w:br/>
      </w:r>
      <w:r w:rsidR="00905663" w:rsidRPr="00424207">
        <w:rPr>
          <w:rFonts w:ascii="Century Gothic" w:hAnsi="Century Gothic"/>
          <w:color w:val="008080"/>
          <w:sz w:val="32"/>
          <w:szCs w:val="32"/>
        </w:rPr>
        <w:t>08 días- 07 noches</w:t>
      </w:r>
    </w:p>
    <w:p w14:paraId="1D936609" w14:textId="77777777" w:rsidR="003709B8" w:rsidRPr="00424207" w:rsidRDefault="003709B8" w:rsidP="00192AB7">
      <w:pPr>
        <w:tabs>
          <w:tab w:val="left" w:pos="1134"/>
        </w:tabs>
        <w:rPr>
          <w:rFonts w:ascii="Century Gothic" w:hAnsi="Century Gothic" w:cstheme="minorHAnsi"/>
          <w:b/>
          <w:bCs/>
          <w:color w:val="008080"/>
          <w:szCs w:val="22"/>
          <w:lang w:val="es-ES"/>
        </w:rPr>
      </w:pPr>
    </w:p>
    <w:p w14:paraId="61BD75E5" w14:textId="7B5C806F" w:rsidR="003709B8" w:rsidRPr="00424207" w:rsidRDefault="003709B8" w:rsidP="00696952">
      <w:pPr>
        <w:spacing w:after="0"/>
        <w:jc w:val="center"/>
        <w:rPr>
          <w:rFonts w:ascii="Century Gothic" w:hAnsi="Century Gothic"/>
          <w:b/>
          <w:bCs/>
          <w:color w:val="008080"/>
          <w:sz w:val="24"/>
          <w:szCs w:val="28"/>
        </w:rPr>
      </w:pPr>
      <w:r w:rsidRPr="00424207">
        <w:rPr>
          <w:rFonts w:ascii="Century Gothic" w:hAnsi="Century Gothic"/>
          <w:b/>
          <w:bCs/>
          <w:color w:val="008080"/>
          <w:sz w:val="24"/>
          <w:szCs w:val="28"/>
        </w:rPr>
        <w:t xml:space="preserve">CIUDADES: </w:t>
      </w:r>
      <w:r w:rsidR="00696952" w:rsidRPr="00424207">
        <w:rPr>
          <w:rFonts w:ascii="Century Gothic" w:hAnsi="Century Gothic"/>
          <w:b/>
          <w:bCs/>
          <w:color w:val="008080"/>
          <w:sz w:val="24"/>
          <w:szCs w:val="28"/>
        </w:rPr>
        <w:t xml:space="preserve">EL CAIRO – LUXOR – ESNA - </w:t>
      </w:r>
      <w:r w:rsidR="00696952" w:rsidRPr="00424207">
        <w:rPr>
          <w:rFonts w:ascii="Century Gothic" w:hAnsi="Century Gothic" w:cstheme="minorHAnsi"/>
          <w:b/>
          <w:color w:val="008080"/>
          <w:szCs w:val="22"/>
        </w:rPr>
        <w:t>EDFU - KOM OMBO - ASWAN</w:t>
      </w:r>
    </w:p>
    <w:p w14:paraId="66D95C5D" w14:textId="77777777" w:rsidR="003709B8" w:rsidRDefault="003709B8" w:rsidP="003709B8">
      <w:pPr>
        <w:spacing w:after="0"/>
        <w:rPr>
          <w:rFonts w:ascii="Century Gothic" w:hAnsi="Century Gothic"/>
          <w:b/>
          <w:bCs/>
          <w:color w:val="000000" w:themeColor="text1"/>
          <w:sz w:val="24"/>
          <w:szCs w:val="28"/>
        </w:rPr>
      </w:pPr>
    </w:p>
    <w:p w14:paraId="50869088" w14:textId="77777777" w:rsidR="003709B8" w:rsidRDefault="003709B8" w:rsidP="003709B8">
      <w:pPr>
        <w:spacing w:after="0"/>
        <w:rPr>
          <w:rFonts w:ascii="Century Gothic" w:hAnsi="Century Gothic"/>
          <w:b/>
          <w:bCs/>
          <w:color w:val="000000" w:themeColor="text1"/>
          <w:sz w:val="24"/>
          <w:szCs w:val="28"/>
        </w:rPr>
      </w:pPr>
    </w:p>
    <w:p w14:paraId="667A4636" w14:textId="77777777" w:rsidR="003709B8" w:rsidRDefault="003709B8" w:rsidP="003709B8">
      <w:pPr>
        <w:spacing w:after="0"/>
        <w:rPr>
          <w:rFonts w:ascii="Century Gothic" w:hAnsi="Century Gothic"/>
          <w:b/>
          <w:bCs/>
          <w:color w:val="000000" w:themeColor="text1"/>
          <w:sz w:val="24"/>
          <w:szCs w:val="28"/>
        </w:rPr>
      </w:pPr>
    </w:p>
    <w:p w14:paraId="0819E489" w14:textId="77777777" w:rsidR="003709B8" w:rsidRDefault="003709B8" w:rsidP="003709B8">
      <w:pPr>
        <w:spacing w:after="0"/>
        <w:rPr>
          <w:rFonts w:ascii="Century Gothic" w:hAnsi="Century Gothic"/>
          <w:b/>
          <w:bCs/>
          <w:color w:val="000000" w:themeColor="text1"/>
          <w:sz w:val="24"/>
          <w:szCs w:val="28"/>
        </w:rPr>
      </w:pPr>
    </w:p>
    <w:p w14:paraId="09DE31F9" w14:textId="7BE48045" w:rsidR="003709B8" w:rsidRPr="00424207" w:rsidRDefault="003709B8" w:rsidP="003709B8">
      <w:pPr>
        <w:spacing w:after="0"/>
        <w:rPr>
          <w:rFonts w:ascii="Century Gothic" w:hAnsi="Century Gothic"/>
          <w:b/>
          <w:bCs/>
          <w:color w:val="008080"/>
          <w:sz w:val="24"/>
          <w:szCs w:val="28"/>
        </w:rPr>
      </w:pPr>
      <w:r w:rsidRPr="00424207">
        <w:rPr>
          <w:rFonts w:ascii="Century Gothic" w:hAnsi="Century Gothic"/>
          <w:b/>
          <w:bCs/>
          <w:color w:val="008080"/>
          <w:sz w:val="24"/>
          <w:szCs w:val="28"/>
        </w:rPr>
        <w:t>Incluye:</w:t>
      </w:r>
    </w:p>
    <w:p w14:paraId="2C2FD01C" w14:textId="77777777" w:rsidR="003709B8" w:rsidRPr="003709B8" w:rsidRDefault="003709B8" w:rsidP="003709B8">
      <w:pPr>
        <w:pStyle w:val="Prrafodelista"/>
        <w:numPr>
          <w:ilvl w:val="0"/>
          <w:numId w:val="27"/>
        </w:numPr>
        <w:spacing w:after="0"/>
        <w:rPr>
          <w:rFonts w:ascii="Century Gothic" w:hAnsi="Century Gothic"/>
          <w:color w:val="000000" w:themeColor="text1"/>
          <w:szCs w:val="24"/>
        </w:rPr>
      </w:pPr>
      <w:r w:rsidRPr="003709B8">
        <w:rPr>
          <w:rFonts w:ascii="Century Gothic" w:hAnsi="Century Gothic"/>
          <w:color w:val="000000" w:themeColor="text1"/>
          <w:szCs w:val="24"/>
        </w:rPr>
        <w:t>04 noches de crucero por el Nilo en pensión completa.</w:t>
      </w:r>
    </w:p>
    <w:p w14:paraId="414F93EB" w14:textId="77777777" w:rsidR="003709B8" w:rsidRPr="003709B8" w:rsidRDefault="003709B8" w:rsidP="003709B8">
      <w:pPr>
        <w:pStyle w:val="Prrafodelista"/>
        <w:numPr>
          <w:ilvl w:val="0"/>
          <w:numId w:val="27"/>
        </w:numPr>
        <w:spacing w:after="0"/>
        <w:rPr>
          <w:rFonts w:ascii="Century Gothic" w:hAnsi="Century Gothic"/>
          <w:color w:val="000000" w:themeColor="text1"/>
          <w:szCs w:val="24"/>
        </w:rPr>
      </w:pPr>
      <w:r w:rsidRPr="003709B8">
        <w:rPr>
          <w:rFonts w:ascii="Century Gothic" w:hAnsi="Century Gothic"/>
          <w:color w:val="000000" w:themeColor="text1"/>
          <w:szCs w:val="24"/>
        </w:rPr>
        <w:t>Vuelos domésticos Cairo-Luxor + Aswan-Cairo</w:t>
      </w:r>
    </w:p>
    <w:p w14:paraId="24EA7EBB" w14:textId="77777777" w:rsidR="003709B8" w:rsidRPr="003709B8" w:rsidRDefault="003709B8" w:rsidP="003709B8">
      <w:pPr>
        <w:pStyle w:val="Prrafodelista"/>
        <w:numPr>
          <w:ilvl w:val="0"/>
          <w:numId w:val="27"/>
        </w:numPr>
        <w:spacing w:after="0"/>
        <w:rPr>
          <w:rFonts w:ascii="Century Gothic" w:hAnsi="Century Gothic"/>
          <w:color w:val="000000" w:themeColor="text1"/>
          <w:szCs w:val="24"/>
        </w:rPr>
      </w:pPr>
      <w:r w:rsidRPr="003709B8">
        <w:rPr>
          <w:rFonts w:ascii="Century Gothic" w:hAnsi="Century Gothic"/>
          <w:color w:val="000000" w:themeColor="text1"/>
          <w:szCs w:val="24"/>
        </w:rPr>
        <w:t>03 noches de alojamiento en El Cairo con desayunos.</w:t>
      </w:r>
    </w:p>
    <w:p w14:paraId="530C9609" w14:textId="77777777" w:rsidR="003709B8" w:rsidRPr="003709B8" w:rsidRDefault="003709B8" w:rsidP="003709B8">
      <w:pPr>
        <w:pStyle w:val="Prrafodelista"/>
        <w:numPr>
          <w:ilvl w:val="0"/>
          <w:numId w:val="27"/>
        </w:numPr>
        <w:spacing w:after="0"/>
        <w:rPr>
          <w:rFonts w:ascii="Century Gothic" w:hAnsi="Century Gothic"/>
          <w:color w:val="000000" w:themeColor="text1"/>
          <w:szCs w:val="24"/>
        </w:rPr>
      </w:pPr>
      <w:r w:rsidRPr="003709B8">
        <w:rPr>
          <w:rFonts w:ascii="Century Gothic" w:hAnsi="Century Gothic"/>
          <w:color w:val="000000" w:themeColor="text1"/>
          <w:szCs w:val="24"/>
        </w:rPr>
        <w:t>Medio día de visita a las pirámides de Giza</w:t>
      </w:r>
    </w:p>
    <w:p w14:paraId="24E4C9C3" w14:textId="77777777" w:rsidR="003709B8" w:rsidRPr="003709B8" w:rsidRDefault="003709B8" w:rsidP="003709B8">
      <w:pPr>
        <w:pStyle w:val="Prrafodelista"/>
        <w:numPr>
          <w:ilvl w:val="0"/>
          <w:numId w:val="27"/>
        </w:numPr>
        <w:spacing w:after="0"/>
        <w:rPr>
          <w:rFonts w:ascii="Century Gothic" w:hAnsi="Century Gothic"/>
          <w:color w:val="000000" w:themeColor="text1"/>
          <w:szCs w:val="24"/>
        </w:rPr>
      </w:pPr>
      <w:r w:rsidRPr="003709B8">
        <w:rPr>
          <w:rFonts w:ascii="Century Gothic" w:hAnsi="Century Gothic"/>
          <w:color w:val="000000" w:themeColor="text1"/>
          <w:szCs w:val="24"/>
        </w:rPr>
        <w:t>Visitas del crucero: Valle de los Reyes, Hatchepsut, Colosos de Memnon, Templos de Luxor y Karnak, Edfu, Kom Ombo, Paseo en Feluca y Templo de Philae</w:t>
      </w:r>
    </w:p>
    <w:p w14:paraId="781D064B" w14:textId="77777777" w:rsidR="003709B8" w:rsidRPr="003709B8" w:rsidRDefault="003709B8" w:rsidP="003709B8">
      <w:pPr>
        <w:pStyle w:val="Prrafodelista"/>
        <w:numPr>
          <w:ilvl w:val="0"/>
          <w:numId w:val="27"/>
        </w:numPr>
        <w:spacing w:after="0"/>
        <w:rPr>
          <w:rFonts w:ascii="Century Gothic" w:hAnsi="Century Gothic"/>
          <w:color w:val="000000" w:themeColor="text1"/>
          <w:szCs w:val="24"/>
        </w:rPr>
      </w:pPr>
      <w:r w:rsidRPr="003709B8">
        <w:rPr>
          <w:rFonts w:ascii="Century Gothic" w:hAnsi="Century Gothic"/>
          <w:color w:val="000000" w:themeColor="text1"/>
          <w:szCs w:val="24"/>
        </w:rPr>
        <w:t>Todos los traslados aeropuerto – hotel – aeropuerto</w:t>
      </w:r>
    </w:p>
    <w:p w14:paraId="0C875DE4" w14:textId="77777777" w:rsidR="003709B8" w:rsidRPr="003709B8" w:rsidRDefault="003709B8" w:rsidP="003709B8">
      <w:pPr>
        <w:pStyle w:val="Prrafodelista"/>
        <w:numPr>
          <w:ilvl w:val="0"/>
          <w:numId w:val="27"/>
        </w:numPr>
        <w:spacing w:after="0"/>
        <w:rPr>
          <w:rFonts w:ascii="Century Gothic" w:hAnsi="Century Gothic"/>
          <w:color w:val="000000" w:themeColor="text1"/>
          <w:szCs w:val="24"/>
        </w:rPr>
      </w:pPr>
      <w:r w:rsidRPr="003709B8">
        <w:rPr>
          <w:rFonts w:ascii="Century Gothic" w:hAnsi="Century Gothic"/>
          <w:color w:val="000000" w:themeColor="text1"/>
          <w:szCs w:val="24"/>
        </w:rPr>
        <w:t>Guía profesional de habla hispana</w:t>
      </w:r>
    </w:p>
    <w:p w14:paraId="4029A402" w14:textId="77777777" w:rsidR="003709B8" w:rsidRPr="003709B8" w:rsidRDefault="003709B8" w:rsidP="003709B8">
      <w:pPr>
        <w:spacing w:after="0"/>
        <w:rPr>
          <w:rFonts w:ascii="Century Gothic" w:hAnsi="Century Gothic"/>
          <w:b/>
          <w:bCs/>
          <w:color w:val="000000" w:themeColor="text1"/>
          <w:sz w:val="24"/>
          <w:szCs w:val="28"/>
        </w:rPr>
      </w:pPr>
    </w:p>
    <w:p w14:paraId="1885B2B3" w14:textId="77777777" w:rsidR="003709B8" w:rsidRPr="00424207" w:rsidRDefault="003709B8" w:rsidP="003709B8">
      <w:pPr>
        <w:spacing w:after="0"/>
        <w:rPr>
          <w:rFonts w:ascii="Century Gothic" w:hAnsi="Century Gothic"/>
          <w:b/>
          <w:bCs/>
          <w:color w:val="008080"/>
          <w:sz w:val="24"/>
          <w:szCs w:val="28"/>
        </w:rPr>
      </w:pPr>
      <w:r w:rsidRPr="00424207">
        <w:rPr>
          <w:rFonts w:ascii="Century Gothic" w:hAnsi="Century Gothic"/>
          <w:b/>
          <w:bCs/>
          <w:color w:val="008080"/>
          <w:sz w:val="24"/>
          <w:szCs w:val="28"/>
        </w:rPr>
        <w:t>No incluye:</w:t>
      </w:r>
    </w:p>
    <w:p w14:paraId="5C254BED" w14:textId="77777777" w:rsidR="003709B8" w:rsidRPr="003709B8" w:rsidRDefault="003709B8" w:rsidP="003709B8">
      <w:pPr>
        <w:pStyle w:val="Prrafodelista"/>
        <w:numPr>
          <w:ilvl w:val="0"/>
          <w:numId w:val="28"/>
        </w:numPr>
        <w:spacing w:after="0"/>
        <w:rPr>
          <w:rFonts w:ascii="Century Gothic" w:hAnsi="Century Gothic"/>
          <w:color w:val="000000" w:themeColor="text1"/>
          <w:szCs w:val="24"/>
        </w:rPr>
      </w:pPr>
      <w:r w:rsidRPr="003709B8">
        <w:rPr>
          <w:rFonts w:ascii="Century Gothic" w:hAnsi="Century Gothic"/>
          <w:color w:val="000000" w:themeColor="text1"/>
          <w:szCs w:val="24"/>
        </w:rPr>
        <w:t>Visado de entrada a Egipto</w:t>
      </w:r>
      <w:r w:rsidRPr="003709B8">
        <w:rPr>
          <w:rFonts w:ascii="Century Gothic" w:hAnsi="Century Gothic"/>
          <w:color w:val="000000" w:themeColor="text1"/>
          <w:szCs w:val="24"/>
        </w:rPr>
        <w:tab/>
        <w:t>$30 USD por persona</w:t>
      </w:r>
    </w:p>
    <w:p w14:paraId="1DDEA734" w14:textId="77777777" w:rsidR="003709B8" w:rsidRPr="003709B8" w:rsidRDefault="003709B8" w:rsidP="003709B8">
      <w:pPr>
        <w:pStyle w:val="Prrafodelista"/>
        <w:numPr>
          <w:ilvl w:val="0"/>
          <w:numId w:val="28"/>
        </w:numPr>
        <w:spacing w:after="0"/>
        <w:rPr>
          <w:rFonts w:ascii="Century Gothic" w:hAnsi="Century Gothic"/>
          <w:color w:val="000000" w:themeColor="text1"/>
          <w:szCs w:val="24"/>
        </w:rPr>
      </w:pPr>
      <w:r w:rsidRPr="003709B8">
        <w:rPr>
          <w:rFonts w:ascii="Century Gothic" w:hAnsi="Century Gothic"/>
          <w:color w:val="000000" w:themeColor="text1"/>
          <w:szCs w:val="24"/>
        </w:rPr>
        <w:t>Ningún vuelo internacional o de conexión.</w:t>
      </w:r>
    </w:p>
    <w:p w14:paraId="01C14325" w14:textId="77777777" w:rsidR="003709B8" w:rsidRPr="003709B8" w:rsidRDefault="003709B8" w:rsidP="003709B8">
      <w:pPr>
        <w:pStyle w:val="Prrafodelista"/>
        <w:numPr>
          <w:ilvl w:val="0"/>
          <w:numId w:val="28"/>
        </w:numPr>
        <w:spacing w:after="0"/>
        <w:rPr>
          <w:rFonts w:ascii="Century Gothic" w:hAnsi="Century Gothic"/>
          <w:color w:val="000000" w:themeColor="text1"/>
          <w:szCs w:val="24"/>
        </w:rPr>
      </w:pPr>
      <w:r w:rsidRPr="003709B8">
        <w:rPr>
          <w:rFonts w:ascii="Century Gothic" w:hAnsi="Century Gothic"/>
          <w:color w:val="000000" w:themeColor="text1"/>
          <w:szCs w:val="24"/>
        </w:rPr>
        <w:t>Propinas a meseros, choferes, maleteros, etc. de pago en destino a su llegada $40 USD por persona</w:t>
      </w:r>
    </w:p>
    <w:p w14:paraId="6E39A054" w14:textId="77777777" w:rsidR="003709B8" w:rsidRPr="003709B8" w:rsidRDefault="003709B8" w:rsidP="003709B8">
      <w:pPr>
        <w:pStyle w:val="Prrafodelista"/>
        <w:numPr>
          <w:ilvl w:val="0"/>
          <w:numId w:val="28"/>
        </w:numPr>
        <w:spacing w:after="0"/>
        <w:rPr>
          <w:rFonts w:ascii="Century Gothic" w:hAnsi="Century Gothic"/>
          <w:color w:val="000000" w:themeColor="text1"/>
          <w:szCs w:val="24"/>
        </w:rPr>
      </w:pPr>
      <w:r w:rsidRPr="003709B8">
        <w:rPr>
          <w:rFonts w:ascii="Century Gothic" w:hAnsi="Century Gothic"/>
          <w:color w:val="000000" w:themeColor="text1"/>
          <w:szCs w:val="24"/>
        </w:rPr>
        <w:t>Propinas al guía</w:t>
      </w:r>
    </w:p>
    <w:p w14:paraId="33C8B812" w14:textId="77777777" w:rsidR="003709B8" w:rsidRPr="003709B8" w:rsidRDefault="003709B8" w:rsidP="003709B8">
      <w:pPr>
        <w:pStyle w:val="Prrafodelista"/>
        <w:numPr>
          <w:ilvl w:val="0"/>
          <w:numId w:val="28"/>
        </w:numPr>
        <w:spacing w:after="0"/>
        <w:rPr>
          <w:rFonts w:ascii="Century Gothic" w:hAnsi="Century Gothic"/>
          <w:color w:val="000000" w:themeColor="text1"/>
          <w:szCs w:val="24"/>
        </w:rPr>
      </w:pPr>
      <w:r w:rsidRPr="003709B8">
        <w:rPr>
          <w:rFonts w:ascii="Century Gothic" w:hAnsi="Century Gothic"/>
          <w:color w:val="000000" w:themeColor="text1"/>
          <w:szCs w:val="24"/>
        </w:rPr>
        <w:t>Gastos personales de cualquier índole</w:t>
      </w:r>
    </w:p>
    <w:p w14:paraId="364A5731" w14:textId="77777777" w:rsidR="003709B8" w:rsidRPr="003709B8" w:rsidRDefault="003709B8" w:rsidP="003709B8">
      <w:pPr>
        <w:pStyle w:val="Prrafodelista"/>
        <w:numPr>
          <w:ilvl w:val="0"/>
          <w:numId w:val="28"/>
        </w:numPr>
        <w:spacing w:after="0"/>
        <w:rPr>
          <w:rFonts w:ascii="Century Gothic" w:hAnsi="Century Gothic"/>
          <w:color w:val="000000" w:themeColor="text1"/>
          <w:szCs w:val="24"/>
        </w:rPr>
      </w:pPr>
      <w:r w:rsidRPr="003709B8">
        <w:rPr>
          <w:rFonts w:ascii="Century Gothic" w:hAnsi="Century Gothic"/>
          <w:color w:val="000000" w:themeColor="text1"/>
          <w:szCs w:val="24"/>
        </w:rPr>
        <w:t>Bebidas o alimentos no especificados como incluidos.</w:t>
      </w:r>
    </w:p>
    <w:p w14:paraId="5CFFC5AC" w14:textId="77777777" w:rsidR="003709B8" w:rsidRPr="003709B8" w:rsidRDefault="003709B8" w:rsidP="003709B8">
      <w:pPr>
        <w:pStyle w:val="Prrafodelista"/>
        <w:numPr>
          <w:ilvl w:val="0"/>
          <w:numId w:val="28"/>
        </w:numPr>
        <w:spacing w:after="0"/>
        <w:rPr>
          <w:rFonts w:ascii="Century Gothic" w:hAnsi="Century Gothic"/>
          <w:color w:val="000000" w:themeColor="text1"/>
          <w:szCs w:val="24"/>
        </w:rPr>
      </w:pPr>
      <w:r w:rsidRPr="003709B8">
        <w:rPr>
          <w:rFonts w:ascii="Century Gothic" w:hAnsi="Century Gothic"/>
          <w:color w:val="000000" w:themeColor="text1"/>
          <w:szCs w:val="24"/>
        </w:rPr>
        <w:t>Visitas opcionales:</w:t>
      </w:r>
    </w:p>
    <w:p w14:paraId="5B4F2D47" w14:textId="77777777" w:rsidR="003709B8" w:rsidRPr="003709B8" w:rsidRDefault="003709B8" w:rsidP="003709B8">
      <w:pPr>
        <w:pStyle w:val="Prrafodelista"/>
        <w:numPr>
          <w:ilvl w:val="1"/>
          <w:numId w:val="28"/>
        </w:numPr>
        <w:tabs>
          <w:tab w:val="right" w:pos="9356"/>
        </w:tabs>
        <w:spacing w:after="0"/>
        <w:rPr>
          <w:rFonts w:ascii="Century Gothic" w:hAnsi="Century Gothic"/>
          <w:color w:val="000000" w:themeColor="text1"/>
          <w:szCs w:val="24"/>
        </w:rPr>
      </w:pPr>
      <w:r w:rsidRPr="003709B8">
        <w:rPr>
          <w:rFonts w:ascii="Century Gothic" w:hAnsi="Century Gothic"/>
          <w:color w:val="000000" w:themeColor="text1"/>
          <w:szCs w:val="24"/>
        </w:rPr>
        <w:t>Medio día Memphis y Sakkara</w:t>
      </w:r>
      <w:r w:rsidRPr="003709B8">
        <w:rPr>
          <w:rFonts w:ascii="Century Gothic" w:hAnsi="Century Gothic"/>
          <w:color w:val="000000" w:themeColor="text1"/>
          <w:szCs w:val="24"/>
        </w:rPr>
        <w:tab/>
        <w:t>$60 USD por persona</w:t>
      </w:r>
    </w:p>
    <w:p w14:paraId="0788D5D0" w14:textId="77777777" w:rsidR="003709B8" w:rsidRPr="003709B8" w:rsidRDefault="003709B8" w:rsidP="003709B8">
      <w:pPr>
        <w:pStyle w:val="Prrafodelista"/>
        <w:numPr>
          <w:ilvl w:val="1"/>
          <w:numId w:val="28"/>
        </w:numPr>
        <w:tabs>
          <w:tab w:val="right" w:pos="9356"/>
        </w:tabs>
        <w:spacing w:after="0"/>
        <w:rPr>
          <w:rFonts w:ascii="Century Gothic" w:hAnsi="Century Gothic"/>
          <w:color w:val="000000" w:themeColor="text1"/>
          <w:szCs w:val="24"/>
        </w:rPr>
      </w:pPr>
      <w:r w:rsidRPr="003709B8">
        <w:rPr>
          <w:rFonts w:ascii="Century Gothic" w:hAnsi="Century Gothic"/>
          <w:color w:val="000000" w:themeColor="text1"/>
          <w:szCs w:val="24"/>
        </w:rPr>
        <w:t>Medio día Museo de arte egipcio</w:t>
      </w:r>
      <w:r w:rsidRPr="003709B8">
        <w:rPr>
          <w:rFonts w:ascii="Century Gothic" w:hAnsi="Century Gothic"/>
          <w:color w:val="000000" w:themeColor="text1"/>
          <w:szCs w:val="24"/>
        </w:rPr>
        <w:tab/>
        <w:t>$50 USD por persona</w:t>
      </w:r>
    </w:p>
    <w:p w14:paraId="277F37F3" w14:textId="77777777" w:rsidR="003709B8" w:rsidRPr="003709B8" w:rsidRDefault="003709B8" w:rsidP="003709B8">
      <w:pPr>
        <w:pStyle w:val="Prrafodelista"/>
        <w:numPr>
          <w:ilvl w:val="1"/>
          <w:numId w:val="28"/>
        </w:numPr>
        <w:tabs>
          <w:tab w:val="right" w:pos="9356"/>
        </w:tabs>
        <w:spacing w:after="0"/>
        <w:rPr>
          <w:rFonts w:ascii="Century Gothic" w:hAnsi="Century Gothic"/>
          <w:color w:val="000000" w:themeColor="text1"/>
          <w:szCs w:val="24"/>
        </w:rPr>
      </w:pPr>
      <w:r w:rsidRPr="003709B8">
        <w:rPr>
          <w:rFonts w:ascii="Century Gothic" w:hAnsi="Century Gothic"/>
          <w:color w:val="000000" w:themeColor="text1"/>
          <w:szCs w:val="24"/>
        </w:rPr>
        <w:t>Abu Simbel en bus</w:t>
      </w:r>
      <w:r w:rsidRPr="003709B8">
        <w:rPr>
          <w:rFonts w:ascii="Century Gothic" w:hAnsi="Century Gothic"/>
          <w:color w:val="000000" w:themeColor="text1"/>
          <w:szCs w:val="24"/>
        </w:rPr>
        <w:tab/>
        <w:t>$140 USD por persona</w:t>
      </w:r>
    </w:p>
    <w:p w14:paraId="56921F45" w14:textId="77777777" w:rsidR="003709B8" w:rsidRPr="003709B8" w:rsidRDefault="003709B8" w:rsidP="003709B8">
      <w:pPr>
        <w:spacing w:after="0"/>
        <w:rPr>
          <w:rFonts w:ascii="Century Gothic" w:hAnsi="Century Gothic"/>
          <w:color w:val="000000" w:themeColor="text1"/>
        </w:rPr>
      </w:pPr>
    </w:p>
    <w:p w14:paraId="2D705C64" w14:textId="64610CD8" w:rsidR="003709B8" w:rsidRDefault="003709B8" w:rsidP="00192AB7">
      <w:pPr>
        <w:tabs>
          <w:tab w:val="left" w:pos="1134"/>
        </w:tabs>
        <w:rPr>
          <w:rFonts w:ascii="Century Gothic" w:hAnsi="Century Gothic" w:cstheme="minorHAnsi"/>
          <w:b/>
          <w:bCs/>
          <w:szCs w:val="22"/>
          <w:lang w:val="es-ES"/>
        </w:rPr>
      </w:pPr>
    </w:p>
    <w:p w14:paraId="7A36B9B2" w14:textId="207ECBD7" w:rsidR="003709B8" w:rsidRDefault="003709B8" w:rsidP="00192AB7">
      <w:pPr>
        <w:tabs>
          <w:tab w:val="left" w:pos="1134"/>
        </w:tabs>
        <w:rPr>
          <w:rFonts w:ascii="Century Gothic" w:hAnsi="Century Gothic" w:cstheme="minorHAnsi"/>
          <w:b/>
          <w:bCs/>
          <w:szCs w:val="22"/>
          <w:lang w:val="es-ES"/>
        </w:rPr>
      </w:pPr>
    </w:p>
    <w:p w14:paraId="3B5EB96B" w14:textId="3BFC0E32" w:rsidR="003709B8" w:rsidRDefault="003709B8" w:rsidP="00192AB7">
      <w:pPr>
        <w:tabs>
          <w:tab w:val="left" w:pos="1134"/>
        </w:tabs>
        <w:rPr>
          <w:rFonts w:ascii="Century Gothic" w:hAnsi="Century Gothic" w:cstheme="minorHAnsi"/>
          <w:b/>
          <w:bCs/>
          <w:szCs w:val="22"/>
          <w:lang w:val="es-ES"/>
        </w:rPr>
      </w:pPr>
    </w:p>
    <w:p w14:paraId="4FB96336" w14:textId="162000A9" w:rsidR="003709B8" w:rsidRDefault="003709B8" w:rsidP="00192AB7">
      <w:pPr>
        <w:tabs>
          <w:tab w:val="left" w:pos="1134"/>
        </w:tabs>
        <w:rPr>
          <w:rFonts w:ascii="Century Gothic" w:hAnsi="Century Gothic" w:cstheme="minorHAnsi"/>
          <w:b/>
          <w:bCs/>
          <w:szCs w:val="22"/>
          <w:lang w:val="es-ES"/>
        </w:rPr>
      </w:pPr>
    </w:p>
    <w:p w14:paraId="3A53243B" w14:textId="7BE29CAA" w:rsidR="00192AB7" w:rsidRPr="00424207" w:rsidRDefault="00192AB7" w:rsidP="00192AB7">
      <w:pPr>
        <w:tabs>
          <w:tab w:val="left" w:pos="1134"/>
        </w:tabs>
        <w:rPr>
          <w:rFonts w:ascii="Century Gothic" w:hAnsi="Century Gothic" w:cstheme="minorHAnsi"/>
          <w:b/>
          <w:bCs/>
          <w:color w:val="008080"/>
          <w:sz w:val="28"/>
          <w:szCs w:val="28"/>
          <w:lang w:val="es-ES"/>
        </w:rPr>
      </w:pPr>
      <w:r w:rsidRPr="00424207">
        <w:rPr>
          <w:rFonts w:ascii="Century Gothic" w:hAnsi="Century Gothic" w:cstheme="minorHAnsi"/>
          <w:b/>
          <w:bCs/>
          <w:color w:val="008080"/>
          <w:sz w:val="28"/>
          <w:szCs w:val="28"/>
          <w:lang w:val="es-ES"/>
        </w:rPr>
        <w:t>ITINERARIO</w:t>
      </w:r>
    </w:p>
    <w:p w14:paraId="306ADF03" w14:textId="5E7931CF" w:rsidR="00192AB7" w:rsidRPr="003709B8" w:rsidRDefault="002377F1" w:rsidP="00192AB7">
      <w:pPr>
        <w:rPr>
          <w:rFonts w:ascii="Century Gothic" w:hAnsi="Century Gothic" w:cstheme="minorHAnsi"/>
          <w:color w:val="000000" w:themeColor="text1"/>
          <w:szCs w:val="22"/>
        </w:rPr>
      </w:pPr>
      <w:r w:rsidRPr="00424207">
        <w:rPr>
          <w:rFonts w:eastAsia="Calibri" w:cs="Calibri"/>
          <w:noProof/>
          <w:color w:val="008080"/>
          <w:szCs w:val="22"/>
        </w:rPr>
        <w:drawing>
          <wp:anchor distT="0" distB="0" distL="114300" distR="114300" simplePos="0" relativeHeight="251661312" behindDoc="0" locked="0" layoutInCell="1" allowOverlap="1" wp14:anchorId="48CC5C07" wp14:editId="6A78BB6F">
            <wp:simplePos x="0" y="0"/>
            <wp:positionH relativeFrom="margin">
              <wp:align>left</wp:align>
            </wp:positionH>
            <wp:positionV relativeFrom="paragraph">
              <wp:posOffset>3834765</wp:posOffset>
            </wp:positionV>
            <wp:extent cx="2009887" cy="2641498"/>
            <wp:effectExtent l="152400" t="152400" r="352425" b="36893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9887" cy="264149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424207">
        <w:rPr>
          <w:rFonts w:eastAsia="Calibri" w:cs="Calibri"/>
          <w:noProof/>
          <w:color w:val="008080"/>
          <w:szCs w:val="22"/>
        </w:rPr>
        <w:drawing>
          <wp:anchor distT="0" distB="0" distL="114300" distR="114300" simplePos="0" relativeHeight="251659264" behindDoc="1" locked="0" layoutInCell="1" allowOverlap="1" wp14:anchorId="554AC797" wp14:editId="03E75725">
            <wp:simplePos x="0" y="0"/>
            <wp:positionH relativeFrom="margin">
              <wp:posOffset>485775</wp:posOffset>
            </wp:positionH>
            <wp:positionV relativeFrom="paragraph">
              <wp:posOffset>853440</wp:posOffset>
            </wp:positionV>
            <wp:extent cx="5772150" cy="3373120"/>
            <wp:effectExtent l="171450" t="152400" r="361950" b="3606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865"/>
                    <a:stretch/>
                  </pic:blipFill>
                  <pic:spPr bwMode="auto">
                    <a:xfrm>
                      <a:off x="0" y="0"/>
                      <a:ext cx="5772150" cy="33731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2AB7" w:rsidRPr="00424207">
        <w:rPr>
          <w:rFonts w:ascii="Century Gothic" w:hAnsi="Century Gothic" w:cstheme="minorHAnsi"/>
          <w:b/>
          <w:color w:val="008080"/>
          <w:szCs w:val="22"/>
        </w:rPr>
        <w:t>Día 1.</w:t>
      </w:r>
      <w:r w:rsidR="00CA038F" w:rsidRPr="00424207">
        <w:rPr>
          <w:rFonts w:ascii="Century Gothic" w:hAnsi="Century Gothic" w:cstheme="minorHAnsi"/>
          <w:b/>
          <w:color w:val="008080"/>
          <w:szCs w:val="22"/>
        </w:rPr>
        <w:tab/>
      </w:r>
      <w:r w:rsidR="00192AB7" w:rsidRPr="00424207">
        <w:rPr>
          <w:rFonts w:ascii="Century Gothic" w:hAnsi="Century Gothic" w:cstheme="minorHAnsi"/>
          <w:b/>
          <w:color w:val="008080"/>
          <w:szCs w:val="22"/>
        </w:rPr>
        <w:t xml:space="preserve">EL CAIRO </w:t>
      </w:r>
      <w:r w:rsidR="00905663" w:rsidRPr="003709B8">
        <w:rPr>
          <w:rFonts w:ascii="Century Gothic" w:hAnsi="Century Gothic" w:cstheme="minorHAnsi"/>
          <w:b/>
          <w:color w:val="000000" w:themeColor="text1"/>
          <w:szCs w:val="22"/>
        </w:rPr>
        <w:br/>
      </w:r>
      <w:r w:rsidR="00192AB7" w:rsidRPr="003709B8">
        <w:rPr>
          <w:rFonts w:ascii="Century Gothic" w:hAnsi="Century Gothic" w:cstheme="minorHAnsi"/>
          <w:color w:val="000000" w:themeColor="text1"/>
          <w:szCs w:val="22"/>
        </w:rPr>
        <w:t>Llegada al Aeropuerto Internacional de El Cairo. Recepción, asistencia y traslado al hotel. Alojamiento en el hotel en El Cairo.</w:t>
      </w:r>
    </w:p>
    <w:p w14:paraId="3BB3B553" w14:textId="1E1B156F" w:rsidR="003709B8" w:rsidRPr="00424207" w:rsidRDefault="00192AB7" w:rsidP="003709B8">
      <w:pPr>
        <w:jc w:val="both"/>
        <w:rPr>
          <w:rFonts w:ascii="Century Gothic" w:hAnsi="Century Gothic" w:cstheme="minorHAnsi"/>
          <w:b/>
          <w:color w:val="008080"/>
          <w:szCs w:val="22"/>
        </w:rPr>
      </w:pPr>
      <w:r w:rsidRPr="00424207">
        <w:rPr>
          <w:rFonts w:ascii="Century Gothic" w:hAnsi="Century Gothic" w:cstheme="minorHAnsi"/>
          <w:b/>
          <w:color w:val="008080"/>
          <w:szCs w:val="22"/>
        </w:rPr>
        <w:t>Día 2.</w:t>
      </w:r>
      <w:r w:rsidR="00CA038F" w:rsidRPr="00424207">
        <w:rPr>
          <w:rFonts w:ascii="Century Gothic" w:hAnsi="Century Gothic" w:cstheme="minorHAnsi"/>
          <w:b/>
          <w:color w:val="008080"/>
          <w:szCs w:val="22"/>
        </w:rPr>
        <w:tab/>
      </w:r>
      <w:r w:rsidR="003709B8" w:rsidRPr="00424207">
        <w:rPr>
          <w:rFonts w:ascii="Century Gothic" w:hAnsi="Century Gothic" w:cstheme="minorHAnsi"/>
          <w:b/>
          <w:color w:val="008080"/>
          <w:szCs w:val="22"/>
        </w:rPr>
        <w:t xml:space="preserve">EL </w:t>
      </w:r>
      <w:r w:rsidRPr="00424207">
        <w:rPr>
          <w:rFonts w:ascii="Century Gothic" w:hAnsi="Century Gothic" w:cstheme="minorHAnsi"/>
          <w:b/>
          <w:color w:val="008080"/>
          <w:szCs w:val="22"/>
        </w:rPr>
        <w:t xml:space="preserve">CAIRO </w:t>
      </w:r>
    </w:p>
    <w:p w14:paraId="26D8DF1D" w14:textId="7840139B" w:rsidR="00192AB7" w:rsidRPr="003709B8" w:rsidRDefault="003709B8" w:rsidP="003709B8">
      <w:pPr>
        <w:jc w:val="both"/>
        <w:rPr>
          <w:rFonts w:ascii="Century Gothic" w:hAnsi="Century Gothic" w:cstheme="minorHAnsi"/>
          <w:bCs/>
          <w:color w:val="000000" w:themeColor="text1"/>
          <w:szCs w:val="22"/>
        </w:rPr>
      </w:pPr>
      <w:r>
        <w:rPr>
          <w:rFonts w:ascii="Century Gothic" w:hAnsi="Century Gothic" w:cstheme="minorHAnsi"/>
          <w:bCs/>
          <w:color w:val="000000" w:themeColor="text1"/>
          <w:szCs w:val="22"/>
        </w:rPr>
        <w:tab/>
      </w:r>
      <w:r w:rsidR="00192AB7" w:rsidRPr="003709B8">
        <w:rPr>
          <w:rFonts w:ascii="Century Gothic" w:hAnsi="Century Gothic" w:cstheme="minorHAnsi"/>
          <w:bCs/>
          <w:color w:val="000000" w:themeColor="text1"/>
          <w:szCs w:val="22"/>
        </w:rPr>
        <w:t>Desayuno en el hotel. Por la mañana realizaremos una visita panorámica de las Tres Pirámides de Guiza: Keops, Kefren y Mecerinos, el conjunto arquitectónico considerado como el más importante de las Siete Maravillas del Mundo Antiguo. Admiraremos la Esfinge con cabeza humana atribuida al rey Kefren y cuerpo de león y visitaremos el Templo de Kefren. Por la tarde</w:t>
      </w:r>
      <w:r w:rsidR="00FC4E89" w:rsidRPr="003709B8">
        <w:rPr>
          <w:rFonts w:ascii="Century Gothic" w:hAnsi="Century Gothic" w:cstheme="minorHAnsi"/>
          <w:bCs/>
          <w:color w:val="000000" w:themeColor="text1"/>
          <w:szCs w:val="22"/>
        </w:rPr>
        <w:t xml:space="preserve"> </w:t>
      </w:r>
      <w:r w:rsidR="00192AB7" w:rsidRPr="003709B8">
        <w:rPr>
          <w:rFonts w:ascii="Century Gothic" w:hAnsi="Century Gothic" w:cstheme="minorHAnsi"/>
          <w:bCs/>
          <w:color w:val="000000" w:themeColor="text1"/>
          <w:szCs w:val="22"/>
        </w:rPr>
        <w:t>posibilidad de realizar la visita opcional a Me</w:t>
      </w:r>
      <w:r w:rsidR="00572E31" w:rsidRPr="003709B8">
        <w:rPr>
          <w:rFonts w:ascii="Century Gothic" w:hAnsi="Century Gothic" w:cstheme="minorHAnsi"/>
          <w:bCs/>
          <w:color w:val="000000" w:themeColor="text1"/>
          <w:szCs w:val="22"/>
        </w:rPr>
        <w:t>m</w:t>
      </w:r>
      <w:r w:rsidR="00192AB7" w:rsidRPr="003709B8">
        <w:rPr>
          <w:rFonts w:ascii="Century Gothic" w:hAnsi="Century Gothic" w:cstheme="minorHAnsi"/>
          <w:bCs/>
          <w:color w:val="000000" w:themeColor="text1"/>
          <w:szCs w:val="22"/>
        </w:rPr>
        <w:t>fis y Sakkara. Alojamiento.</w:t>
      </w:r>
    </w:p>
    <w:p w14:paraId="2276710C" w14:textId="77777777" w:rsidR="002377F1" w:rsidRDefault="002377F1" w:rsidP="003709B8">
      <w:pPr>
        <w:tabs>
          <w:tab w:val="left" w:pos="709"/>
          <w:tab w:val="left" w:pos="1418"/>
          <w:tab w:val="left" w:pos="2127"/>
          <w:tab w:val="left" w:pos="2836"/>
          <w:tab w:val="center" w:pos="4987"/>
        </w:tabs>
        <w:rPr>
          <w:rFonts w:ascii="Century Gothic" w:hAnsi="Century Gothic" w:cstheme="minorHAnsi"/>
          <w:b/>
          <w:color w:val="000000" w:themeColor="text1"/>
          <w:szCs w:val="22"/>
        </w:rPr>
      </w:pPr>
    </w:p>
    <w:p w14:paraId="5A478533" w14:textId="77777777" w:rsidR="002377F1" w:rsidRPr="00424207" w:rsidRDefault="002377F1" w:rsidP="003709B8">
      <w:pPr>
        <w:tabs>
          <w:tab w:val="left" w:pos="709"/>
          <w:tab w:val="left" w:pos="1418"/>
          <w:tab w:val="left" w:pos="2127"/>
          <w:tab w:val="left" w:pos="2836"/>
          <w:tab w:val="center" w:pos="4987"/>
        </w:tabs>
        <w:rPr>
          <w:rFonts w:ascii="Century Gothic" w:hAnsi="Century Gothic" w:cstheme="minorHAnsi"/>
          <w:b/>
          <w:color w:val="008080"/>
          <w:szCs w:val="22"/>
        </w:rPr>
      </w:pPr>
    </w:p>
    <w:p w14:paraId="3B5E45CE" w14:textId="1185EFA7" w:rsidR="003709B8" w:rsidRPr="00424207" w:rsidRDefault="00192AB7" w:rsidP="003709B8">
      <w:pPr>
        <w:tabs>
          <w:tab w:val="left" w:pos="709"/>
          <w:tab w:val="left" w:pos="1418"/>
          <w:tab w:val="left" w:pos="2127"/>
          <w:tab w:val="left" w:pos="2836"/>
          <w:tab w:val="center" w:pos="4987"/>
        </w:tabs>
        <w:rPr>
          <w:rFonts w:ascii="Century Gothic" w:hAnsi="Century Gothic" w:cstheme="minorHAnsi"/>
          <w:b/>
          <w:color w:val="008080"/>
          <w:szCs w:val="22"/>
        </w:rPr>
      </w:pPr>
      <w:r w:rsidRPr="00424207">
        <w:rPr>
          <w:rFonts w:ascii="Century Gothic" w:hAnsi="Century Gothic" w:cstheme="minorHAnsi"/>
          <w:b/>
          <w:color w:val="008080"/>
          <w:szCs w:val="22"/>
        </w:rPr>
        <w:t>Día 3.</w:t>
      </w:r>
      <w:r w:rsidR="00CA038F" w:rsidRPr="00424207">
        <w:rPr>
          <w:rFonts w:ascii="Century Gothic" w:hAnsi="Century Gothic" w:cstheme="minorHAnsi"/>
          <w:b/>
          <w:color w:val="008080"/>
          <w:szCs w:val="22"/>
        </w:rPr>
        <w:tab/>
      </w:r>
      <w:r w:rsidRPr="00424207">
        <w:rPr>
          <w:rFonts w:ascii="Century Gothic" w:hAnsi="Century Gothic" w:cstheme="minorHAnsi"/>
          <w:b/>
          <w:color w:val="008080"/>
          <w:szCs w:val="22"/>
        </w:rPr>
        <w:t>EL CAIRO</w:t>
      </w:r>
      <w:r w:rsidR="00CA038F" w:rsidRPr="00424207">
        <w:rPr>
          <w:rFonts w:ascii="Century Gothic" w:hAnsi="Century Gothic" w:cstheme="minorHAnsi"/>
          <w:b/>
          <w:color w:val="008080"/>
          <w:szCs w:val="22"/>
        </w:rPr>
        <w:t xml:space="preserve"> </w:t>
      </w:r>
      <w:r w:rsidR="00CA038F" w:rsidRPr="00424207">
        <w:rPr>
          <w:rFonts w:ascii="Century Gothic" w:hAnsi="Century Gothic" w:cstheme="minorHAnsi"/>
          <w:b/>
          <w:color w:val="008080"/>
          <w:szCs w:val="22"/>
        </w:rPr>
        <w:sym w:font="Webdings" w:char="F0F1"/>
      </w:r>
      <w:r w:rsidRPr="00424207">
        <w:rPr>
          <w:rFonts w:ascii="Century Gothic" w:hAnsi="Century Gothic" w:cstheme="minorHAnsi"/>
          <w:b/>
          <w:color w:val="008080"/>
          <w:szCs w:val="22"/>
        </w:rPr>
        <w:t xml:space="preserve"> LUXOR </w:t>
      </w:r>
      <w:r w:rsidR="003709B8" w:rsidRPr="00424207">
        <w:rPr>
          <w:rFonts w:ascii="Century Gothic" w:hAnsi="Century Gothic" w:cstheme="minorHAnsi"/>
          <w:b/>
          <w:color w:val="008080"/>
          <w:szCs w:val="22"/>
        </w:rPr>
        <w:tab/>
      </w:r>
    </w:p>
    <w:p w14:paraId="52C2C899" w14:textId="1D34869F" w:rsidR="002377F1" w:rsidRDefault="002377F1" w:rsidP="003709B8">
      <w:pPr>
        <w:tabs>
          <w:tab w:val="left" w:pos="709"/>
          <w:tab w:val="left" w:pos="1418"/>
          <w:tab w:val="left" w:pos="2127"/>
          <w:tab w:val="left" w:pos="2836"/>
          <w:tab w:val="center" w:pos="4987"/>
        </w:tabs>
        <w:jc w:val="both"/>
        <w:rPr>
          <w:rFonts w:ascii="Century Gothic" w:hAnsi="Century Gothic" w:cstheme="minorHAnsi"/>
          <w:bCs/>
          <w:color w:val="000000" w:themeColor="text1"/>
          <w:szCs w:val="22"/>
        </w:rPr>
      </w:pPr>
      <w:r w:rsidRPr="002377F1">
        <w:rPr>
          <w:rFonts w:eastAsia="Calibri" w:cs="Calibri"/>
          <w:noProof/>
          <w:szCs w:val="22"/>
        </w:rPr>
        <w:drawing>
          <wp:anchor distT="0" distB="0" distL="114300" distR="114300" simplePos="0" relativeHeight="251663360" behindDoc="0" locked="0" layoutInCell="1" allowOverlap="1" wp14:anchorId="6A6889EC" wp14:editId="33BDAFD5">
            <wp:simplePos x="0" y="0"/>
            <wp:positionH relativeFrom="margin">
              <wp:posOffset>1108710</wp:posOffset>
            </wp:positionH>
            <wp:positionV relativeFrom="paragraph">
              <wp:posOffset>24765</wp:posOffset>
            </wp:positionV>
            <wp:extent cx="4238625" cy="3068955"/>
            <wp:effectExtent l="57150" t="19050" r="66675" b="9334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38625" cy="3068955"/>
                    </a:xfrm>
                    <a:prstGeom prst="rect">
                      <a:avLst/>
                    </a:prstGeom>
                    <a:ln>
                      <a:noFill/>
                    </a:ln>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709B8">
        <w:rPr>
          <w:rFonts w:ascii="Century Gothic" w:hAnsi="Century Gothic" w:cstheme="minorHAnsi"/>
          <w:bCs/>
          <w:color w:val="000000" w:themeColor="text1"/>
          <w:szCs w:val="22"/>
        </w:rPr>
        <w:tab/>
      </w:r>
    </w:p>
    <w:p w14:paraId="45EFE2E8" w14:textId="77777777" w:rsidR="002377F1" w:rsidRDefault="002377F1" w:rsidP="003709B8">
      <w:pPr>
        <w:tabs>
          <w:tab w:val="left" w:pos="709"/>
          <w:tab w:val="left" w:pos="1418"/>
          <w:tab w:val="left" w:pos="2127"/>
          <w:tab w:val="left" w:pos="2836"/>
          <w:tab w:val="center" w:pos="4987"/>
        </w:tabs>
        <w:jc w:val="both"/>
        <w:rPr>
          <w:rFonts w:ascii="Century Gothic" w:hAnsi="Century Gothic" w:cstheme="minorHAnsi"/>
          <w:bCs/>
          <w:color w:val="000000" w:themeColor="text1"/>
          <w:szCs w:val="22"/>
        </w:rPr>
      </w:pPr>
    </w:p>
    <w:p w14:paraId="30997131" w14:textId="77777777" w:rsidR="002377F1" w:rsidRDefault="002377F1" w:rsidP="003709B8">
      <w:pPr>
        <w:tabs>
          <w:tab w:val="left" w:pos="709"/>
          <w:tab w:val="left" w:pos="1418"/>
          <w:tab w:val="left" w:pos="2127"/>
          <w:tab w:val="left" w:pos="2836"/>
          <w:tab w:val="center" w:pos="4987"/>
        </w:tabs>
        <w:jc w:val="both"/>
        <w:rPr>
          <w:rFonts w:ascii="Century Gothic" w:hAnsi="Century Gothic" w:cstheme="minorHAnsi"/>
          <w:bCs/>
          <w:color w:val="000000" w:themeColor="text1"/>
          <w:szCs w:val="22"/>
        </w:rPr>
      </w:pPr>
    </w:p>
    <w:p w14:paraId="2C861AD8" w14:textId="77777777" w:rsidR="002377F1" w:rsidRDefault="002377F1" w:rsidP="003709B8">
      <w:pPr>
        <w:tabs>
          <w:tab w:val="left" w:pos="709"/>
          <w:tab w:val="left" w:pos="1418"/>
          <w:tab w:val="left" w:pos="2127"/>
          <w:tab w:val="left" w:pos="2836"/>
          <w:tab w:val="center" w:pos="4987"/>
        </w:tabs>
        <w:jc w:val="both"/>
        <w:rPr>
          <w:rFonts w:ascii="Century Gothic" w:hAnsi="Century Gothic" w:cstheme="minorHAnsi"/>
          <w:bCs/>
          <w:color w:val="000000" w:themeColor="text1"/>
          <w:szCs w:val="22"/>
        </w:rPr>
      </w:pPr>
    </w:p>
    <w:p w14:paraId="0A8F4A30" w14:textId="77777777" w:rsidR="002377F1" w:rsidRDefault="002377F1" w:rsidP="003709B8">
      <w:pPr>
        <w:tabs>
          <w:tab w:val="left" w:pos="709"/>
          <w:tab w:val="left" w:pos="1418"/>
          <w:tab w:val="left" w:pos="2127"/>
          <w:tab w:val="left" w:pos="2836"/>
          <w:tab w:val="center" w:pos="4987"/>
        </w:tabs>
        <w:jc w:val="both"/>
        <w:rPr>
          <w:rFonts w:ascii="Century Gothic" w:hAnsi="Century Gothic" w:cstheme="minorHAnsi"/>
          <w:bCs/>
          <w:color w:val="000000" w:themeColor="text1"/>
          <w:szCs w:val="22"/>
        </w:rPr>
      </w:pPr>
    </w:p>
    <w:p w14:paraId="31C63544" w14:textId="77777777" w:rsidR="002377F1" w:rsidRDefault="002377F1" w:rsidP="003709B8">
      <w:pPr>
        <w:tabs>
          <w:tab w:val="left" w:pos="709"/>
          <w:tab w:val="left" w:pos="1418"/>
          <w:tab w:val="left" w:pos="2127"/>
          <w:tab w:val="left" w:pos="2836"/>
          <w:tab w:val="center" w:pos="4987"/>
        </w:tabs>
        <w:jc w:val="both"/>
        <w:rPr>
          <w:rFonts w:ascii="Century Gothic" w:hAnsi="Century Gothic" w:cstheme="minorHAnsi"/>
          <w:bCs/>
          <w:color w:val="000000" w:themeColor="text1"/>
          <w:szCs w:val="22"/>
        </w:rPr>
      </w:pPr>
    </w:p>
    <w:p w14:paraId="4E395928" w14:textId="4ADFFE21" w:rsidR="002377F1" w:rsidRDefault="002377F1" w:rsidP="003709B8">
      <w:pPr>
        <w:tabs>
          <w:tab w:val="left" w:pos="709"/>
          <w:tab w:val="left" w:pos="1418"/>
          <w:tab w:val="left" w:pos="2127"/>
          <w:tab w:val="left" w:pos="2836"/>
          <w:tab w:val="center" w:pos="4987"/>
        </w:tabs>
        <w:jc w:val="both"/>
        <w:rPr>
          <w:rFonts w:ascii="Century Gothic" w:hAnsi="Century Gothic" w:cstheme="minorHAnsi"/>
          <w:bCs/>
          <w:color w:val="000000" w:themeColor="text1"/>
          <w:szCs w:val="22"/>
        </w:rPr>
      </w:pPr>
    </w:p>
    <w:p w14:paraId="66BC5BCD" w14:textId="77777777" w:rsidR="002377F1" w:rsidRDefault="002377F1" w:rsidP="003709B8">
      <w:pPr>
        <w:tabs>
          <w:tab w:val="left" w:pos="709"/>
          <w:tab w:val="left" w:pos="1418"/>
          <w:tab w:val="left" w:pos="2127"/>
          <w:tab w:val="left" w:pos="2836"/>
          <w:tab w:val="center" w:pos="4987"/>
        </w:tabs>
        <w:jc w:val="both"/>
        <w:rPr>
          <w:rFonts w:ascii="Century Gothic" w:hAnsi="Century Gothic" w:cstheme="minorHAnsi"/>
          <w:bCs/>
          <w:color w:val="000000" w:themeColor="text1"/>
          <w:szCs w:val="22"/>
        </w:rPr>
      </w:pPr>
    </w:p>
    <w:p w14:paraId="12BEE84D" w14:textId="77777777" w:rsidR="002377F1" w:rsidRDefault="002377F1" w:rsidP="003709B8">
      <w:pPr>
        <w:tabs>
          <w:tab w:val="left" w:pos="709"/>
          <w:tab w:val="left" w:pos="1418"/>
          <w:tab w:val="left" w:pos="2127"/>
          <w:tab w:val="left" w:pos="2836"/>
          <w:tab w:val="center" w:pos="4987"/>
        </w:tabs>
        <w:jc w:val="both"/>
        <w:rPr>
          <w:rFonts w:ascii="Century Gothic" w:hAnsi="Century Gothic" w:cstheme="minorHAnsi"/>
          <w:bCs/>
          <w:color w:val="000000" w:themeColor="text1"/>
          <w:szCs w:val="22"/>
        </w:rPr>
      </w:pPr>
    </w:p>
    <w:p w14:paraId="5056B9B8" w14:textId="2A5D540F" w:rsidR="002377F1" w:rsidRDefault="002377F1" w:rsidP="003709B8">
      <w:pPr>
        <w:tabs>
          <w:tab w:val="left" w:pos="709"/>
          <w:tab w:val="left" w:pos="1418"/>
          <w:tab w:val="left" w:pos="2127"/>
          <w:tab w:val="left" w:pos="2836"/>
          <w:tab w:val="center" w:pos="4987"/>
        </w:tabs>
        <w:jc w:val="both"/>
        <w:rPr>
          <w:rFonts w:ascii="Century Gothic" w:hAnsi="Century Gothic" w:cstheme="minorHAnsi"/>
          <w:bCs/>
          <w:color w:val="000000" w:themeColor="text1"/>
          <w:szCs w:val="22"/>
        </w:rPr>
      </w:pPr>
    </w:p>
    <w:p w14:paraId="627385AD" w14:textId="0D2EB1F0" w:rsidR="00192AB7" w:rsidRDefault="002377F1" w:rsidP="003709B8">
      <w:pPr>
        <w:tabs>
          <w:tab w:val="left" w:pos="709"/>
          <w:tab w:val="left" w:pos="1418"/>
          <w:tab w:val="left" w:pos="2127"/>
          <w:tab w:val="left" w:pos="2836"/>
          <w:tab w:val="center" w:pos="4987"/>
        </w:tabs>
        <w:jc w:val="both"/>
        <w:rPr>
          <w:rFonts w:ascii="Century Gothic" w:hAnsi="Century Gothic" w:cstheme="minorHAnsi"/>
          <w:bCs/>
          <w:color w:val="000000" w:themeColor="text1"/>
          <w:szCs w:val="22"/>
        </w:rPr>
      </w:pPr>
      <w:r>
        <w:rPr>
          <w:rFonts w:ascii="Century Gothic" w:hAnsi="Century Gothic" w:cstheme="minorHAnsi"/>
          <w:bCs/>
          <w:color w:val="000000" w:themeColor="text1"/>
          <w:szCs w:val="22"/>
        </w:rPr>
        <w:tab/>
      </w:r>
      <w:r>
        <w:rPr>
          <w:rFonts w:ascii="Century Gothic" w:hAnsi="Century Gothic" w:cstheme="minorHAnsi"/>
          <w:bCs/>
          <w:color w:val="000000" w:themeColor="text1"/>
          <w:szCs w:val="22"/>
        </w:rPr>
        <w:tab/>
      </w:r>
      <w:r>
        <w:rPr>
          <w:rFonts w:ascii="Century Gothic" w:hAnsi="Century Gothic" w:cstheme="minorHAnsi"/>
          <w:bCs/>
          <w:color w:val="000000" w:themeColor="text1"/>
          <w:szCs w:val="22"/>
        </w:rPr>
        <w:tab/>
      </w:r>
      <w:r w:rsidR="00192AB7" w:rsidRPr="003709B8">
        <w:rPr>
          <w:rFonts w:ascii="Century Gothic" w:hAnsi="Century Gothic" w:cstheme="minorHAnsi"/>
          <w:bCs/>
          <w:color w:val="000000" w:themeColor="text1"/>
          <w:szCs w:val="22"/>
        </w:rPr>
        <w:t>Desayuno en el hotel. Traslado al Aeropuerto de El Cairo salida hacia Luxor. Llegada a Luxor. Visita del Templo de Karnak o los Templos del Karnak que se considera el templo más grande de Egipto con su avenida de carneros y su sala de 132 columnas y el Templo de Luxor dedicado al dios Amón - Ra donde destaca la Avda. de las Esfinges, el Obelisco con más de 25 metros de altura y las estatuas de Ramses II y la Naos. Traslado a la motonave, y embarque. Almuerzo abordo.  Cena y noche abordo en Luxor.</w:t>
      </w:r>
    </w:p>
    <w:p w14:paraId="5983A1CF" w14:textId="23FA2476" w:rsidR="002377F1" w:rsidRDefault="002377F1" w:rsidP="00192AB7">
      <w:pPr>
        <w:rPr>
          <w:rFonts w:ascii="Century Gothic" w:hAnsi="Century Gothic" w:cstheme="minorHAnsi"/>
          <w:b/>
          <w:color w:val="000000" w:themeColor="text1"/>
          <w:szCs w:val="22"/>
        </w:rPr>
      </w:pPr>
    </w:p>
    <w:p w14:paraId="37B49722" w14:textId="259539C4" w:rsidR="002377F1" w:rsidRPr="00424207" w:rsidRDefault="002377F1" w:rsidP="00192AB7">
      <w:pPr>
        <w:rPr>
          <w:rFonts w:ascii="Century Gothic" w:hAnsi="Century Gothic" w:cstheme="minorHAnsi"/>
          <w:b/>
          <w:color w:val="008080"/>
          <w:szCs w:val="22"/>
        </w:rPr>
      </w:pPr>
      <w:r w:rsidRPr="00424207">
        <w:rPr>
          <w:rFonts w:eastAsia="Calibri" w:cs="Calibri"/>
          <w:noProof/>
          <w:color w:val="008080"/>
          <w:szCs w:val="22"/>
        </w:rPr>
        <w:drawing>
          <wp:anchor distT="0" distB="0" distL="114300" distR="114300" simplePos="0" relativeHeight="251665408" behindDoc="0" locked="0" layoutInCell="1" allowOverlap="1" wp14:anchorId="452053DC" wp14:editId="1828052B">
            <wp:simplePos x="0" y="0"/>
            <wp:positionH relativeFrom="column">
              <wp:posOffset>41910</wp:posOffset>
            </wp:positionH>
            <wp:positionV relativeFrom="paragraph">
              <wp:posOffset>-134620</wp:posOffset>
            </wp:positionV>
            <wp:extent cx="1400175" cy="1990725"/>
            <wp:effectExtent l="190500" t="190500" r="200025" b="2000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175" cy="199072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192AB7" w:rsidRPr="00424207">
        <w:rPr>
          <w:rFonts w:ascii="Century Gothic" w:hAnsi="Century Gothic" w:cstheme="minorHAnsi"/>
          <w:b/>
          <w:color w:val="008080"/>
          <w:szCs w:val="22"/>
        </w:rPr>
        <w:t>Día 4.</w:t>
      </w:r>
      <w:r w:rsidR="00CA038F" w:rsidRPr="00424207">
        <w:rPr>
          <w:rFonts w:ascii="Century Gothic" w:hAnsi="Century Gothic" w:cstheme="minorHAnsi"/>
          <w:b/>
          <w:color w:val="008080"/>
          <w:szCs w:val="22"/>
        </w:rPr>
        <w:tab/>
      </w:r>
      <w:r w:rsidR="00192AB7" w:rsidRPr="00424207">
        <w:rPr>
          <w:rFonts w:ascii="Century Gothic" w:hAnsi="Century Gothic" w:cstheme="minorHAnsi"/>
          <w:b/>
          <w:color w:val="008080"/>
          <w:szCs w:val="22"/>
        </w:rPr>
        <w:t>LUXOR</w:t>
      </w:r>
      <w:r w:rsidR="00CA038F" w:rsidRPr="00424207">
        <w:rPr>
          <w:rFonts w:ascii="Century Gothic" w:hAnsi="Century Gothic" w:cstheme="minorHAnsi"/>
          <w:b/>
          <w:color w:val="008080"/>
          <w:szCs w:val="22"/>
        </w:rPr>
        <w:t xml:space="preserve"> </w:t>
      </w:r>
      <w:r w:rsidR="00192AB7" w:rsidRPr="00424207">
        <w:rPr>
          <w:rFonts w:ascii="Century Gothic" w:hAnsi="Century Gothic" w:cstheme="minorHAnsi"/>
          <w:b/>
          <w:color w:val="008080"/>
          <w:szCs w:val="22"/>
        </w:rPr>
        <w:t>/ ESNA</w:t>
      </w:r>
    </w:p>
    <w:p w14:paraId="16BB48EC" w14:textId="6C099EDA" w:rsidR="002377F1" w:rsidRDefault="002377F1" w:rsidP="002377F1">
      <w:pPr>
        <w:jc w:val="both"/>
        <w:rPr>
          <w:rFonts w:ascii="Century Gothic" w:hAnsi="Century Gothic" w:cstheme="minorHAnsi"/>
          <w:bCs/>
          <w:color w:val="000000" w:themeColor="text1"/>
          <w:szCs w:val="22"/>
        </w:rPr>
      </w:pPr>
      <w:r>
        <w:rPr>
          <w:rFonts w:ascii="Century Gothic" w:hAnsi="Century Gothic" w:cstheme="minorHAnsi"/>
          <w:bCs/>
          <w:color w:val="000000" w:themeColor="text1"/>
          <w:szCs w:val="22"/>
        </w:rPr>
        <w:tab/>
      </w:r>
      <w:r w:rsidR="00192AB7" w:rsidRPr="003709B8">
        <w:rPr>
          <w:rFonts w:ascii="Century Gothic" w:hAnsi="Century Gothic" w:cstheme="minorHAnsi"/>
          <w:bCs/>
          <w:color w:val="000000" w:themeColor="text1"/>
          <w:szCs w:val="22"/>
        </w:rPr>
        <w:t>Régimen de pensión completa abordo. Visita al Valle de los Reyes donde se encuentra las tumbas de los reyes del imperio nuevo cuando era Tebas capital de Egipto, el madinet habu, este templo tiene gran importancia arquitectónica y artística. Es conocido por sus relieves y por la buena preservación de sus paredes. En el recinto, podremos admirar las capillas dedicadas a Amenardis I, Shepenupet II y Nitocris I</w:t>
      </w:r>
      <w:r>
        <w:rPr>
          <w:rFonts w:ascii="Century Gothic" w:hAnsi="Century Gothic" w:cstheme="minorHAnsi"/>
          <w:bCs/>
          <w:color w:val="000000" w:themeColor="text1"/>
          <w:szCs w:val="22"/>
        </w:rPr>
        <w:t>.</w:t>
      </w:r>
      <w:r w:rsidR="00192AB7" w:rsidRPr="003709B8">
        <w:rPr>
          <w:rFonts w:ascii="Century Gothic" w:hAnsi="Century Gothic" w:cstheme="minorHAnsi"/>
          <w:bCs/>
          <w:color w:val="000000" w:themeColor="text1"/>
          <w:szCs w:val="22"/>
        </w:rPr>
        <w:t xml:space="preserve"> </w:t>
      </w:r>
    </w:p>
    <w:p w14:paraId="7635BC67" w14:textId="77777777" w:rsidR="002377F1" w:rsidRDefault="002377F1" w:rsidP="002377F1">
      <w:pPr>
        <w:jc w:val="both"/>
        <w:rPr>
          <w:rFonts w:ascii="Century Gothic" w:hAnsi="Century Gothic" w:cstheme="minorHAnsi"/>
          <w:bCs/>
          <w:color w:val="000000" w:themeColor="text1"/>
          <w:szCs w:val="22"/>
        </w:rPr>
      </w:pPr>
    </w:p>
    <w:p w14:paraId="200A2D9D" w14:textId="77777777" w:rsidR="002377F1" w:rsidRDefault="002377F1" w:rsidP="002377F1">
      <w:pPr>
        <w:jc w:val="both"/>
        <w:rPr>
          <w:rFonts w:ascii="Century Gothic" w:hAnsi="Century Gothic" w:cstheme="minorHAnsi"/>
          <w:bCs/>
          <w:color w:val="000000" w:themeColor="text1"/>
          <w:szCs w:val="22"/>
        </w:rPr>
      </w:pPr>
    </w:p>
    <w:p w14:paraId="0B182604" w14:textId="19242614" w:rsidR="00192AB7" w:rsidRDefault="002377F1" w:rsidP="002377F1">
      <w:pPr>
        <w:jc w:val="both"/>
        <w:rPr>
          <w:rFonts w:eastAsia="Calibri" w:cs="Calibri"/>
          <w:noProof/>
          <w:szCs w:val="22"/>
        </w:rPr>
      </w:pPr>
      <w:r>
        <w:rPr>
          <w:rFonts w:ascii="Century Gothic" w:hAnsi="Century Gothic" w:cstheme="minorHAnsi"/>
          <w:bCs/>
          <w:color w:val="000000" w:themeColor="text1"/>
          <w:szCs w:val="22"/>
        </w:rPr>
        <w:tab/>
      </w:r>
      <w:r w:rsidR="00192AB7" w:rsidRPr="003709B8">
        <w:rPr>
          <w:rFonts w:ascii="Century Gothic" w:hAnsi="Century Gothic" w:cstheme="minorHAnsi"/>
          <w:bCs/>
          <w:color w:val="000000" w:themeColor="text1"/>
          <w:szCs w:val="22"/>
        </w:rPr>
        <w:t>Después, nos encontramos con los Colosos de Memnon, dos colosos sedentes del faraón Ramses II, de los que solo quedan fragmentos de la base y del torso de 17 metros de altura. Navegación hacia Esna, paso de la esclusa. Navegación hacia Edfu. Cena y noche abordo en Edfu.</w:t>
      </w:r>
      <w:r w:rsidRPr="002377F1">
        <w:rPr>
          <w:rFonts w:eastAsia="Calibri" w:cs="Calibri"/>
          <w:noProof/>
          <w:szCs w:val="22"/>
        </w:rPr>
        <w:t xml:space="preserve"> </w:t>
      </w:r>
    </w:p>
    <w:p w14:paraId="16F0A6A1" w14:textId="28E595B9" w:rsidR="002377F1" w:rsidRPr="003709B8" w:rsidRDefault="002377F1" w:rsidP="002377F1">
      <w:pPr>
        <w:jc w:val="both"/>
        <w:rPr>
          <w:rFonts w:ascii="Century Gothic" w:hAnsi="Century Gothic" w:cstheme="minorHAnsi"/>
          <w:bCs/>
          <w:color w:val="000000" w:themeColor="text1"/>
          <w:szCs w:val="22"/>
        </w:rPr>
      </w:pPr>
    </w:p>
    <w:p w14:paraId="047E3D10" w14:textId="3E3AB67C" w:rsidR="002377F1" w:rsidRPr="00424207" w:rsidRDefault="00192AB7" w:rsidP="00192AB7">
      <w:pPr>
        <w:rPr>
          <w:rFonts w:ascii="Century Gothic" w:hAnsi="Century Gothic" w:cstheme="minorHAnsi"/>
          <w:b/>
          <w:color w:val="008080"/>
          <w:szCs w:val="22"/>
        </w:rPr>
      </w:pPr>
      <w:r w:rsidRPr="00424207">
        <w:rPr>
          <w:rFonts w:ascii="Century Gothic" w:hAnsi="Century Gothic" w:cstheme="minorHAnsi"/>
          <w:b/>
          <w:color w:val="008080"/>
          <w:szCs w:val="22"/>
        </w:rPr>
        <w:t>Día 5.</w:t>
      </w:r>
      <w:r w:rsidR="00CA038F" w:rsidRPr="00424207">
        <w:rPr>
          <w:rFonts w:ascii="Century Gothic" w:hAnsi="Century Gothic" w:cstheme="minorHAnsi"/>
          <w:b/>
          <w:color w:val="008080"/>
          <w:szCs w:val="22"/>
        </w:rPr>
        <w:tab/>
      </w:r>
      <w:r w:rsidRPr="00424207">
        <w:rPr>
          <w:rFonts w:ascii="Century Gothic" w:hAnsi="Century Gothic" w:cstheme="minorHAnsi"/>
          <w:b/>
          <w:color w:val="008080"/>
          <w:szCs w:val="22"/>
        </w:rPr>
        <w:t>EDFU</w:t>
      </w:r>
      <w:r w:rsidR="00CA038F" w:rsidRPr="00424207">
        <w:rPr>
          <w:rFonts w:ascii="Century Gothic" w:hAnsi="Century Gothic" w:cstheme="minorHAnsi"/>
          <w:b/>
          <w:color w:val="008080"/>
          <w:szCs w:val="22"/>
        </w:rPr>
        <w:t xml:space="preserve"> </w:t>
      </w:r>
      <w:r w:rsidRPr="00424207">
        <w:rPr>
          <w:rFonts w:ascii="Century Gothic" w:hAnsi="Century Gothic" w:cstheme="minorHAnsi"/>
          <w:b/>
          <w:color w:val="008080"/>
          <w:szCs w:val="22"/>
        </w:rPr>
        <w:t>/ KOM OMBO</w:t>
      </w:r>
      <w:r w:rsidR="00CA038F" w:rsidRPr="00424207">
        <w:rPr>
          <w:rFonts w:ascii="Century Gothic" w:hAnsi="Century Gothic" w:cstheme="minorHAnsi"/>
          <w:b/>
          <w:color w:val="008080"/>
          <w:szCs w:val="22"/>
        </w:rPr>
        <w:t xml:space="preserve"> </w:t>
      </w:r>
      <w:r w:rsidRPr="00424207">
        <w:rPr>
          <w:rFonts w:ascii="Century Gothic" w:hAnsi="Century Gothic" w:cstheme="minorHAnsi"/>
          <w:b/>
          <w:color w:val="008080"/>
          <w:szCs w:val="22"/>
        </w:rPr>
        <w:t xml:space="preserve">/ ASWAN </w:t>
      </w:r>
    </w:p>
    <w:p w14:paraId="076CD94C" w14:textId="6D778098" w:rsidR="002377F1" w:rsidRDefault="002377F1" w:rsidP="002377F1">
      <w:pPr>
        <w:jc w:val="both"/>
        <w:rPr>
          <w:rFonts w:ascii="Century Gothic" w:hAnsi="Century Gothic" w:cstheme="minorHAnsi"/>
          <w:bCs/>
          <w:color w:val="000000" w:themeColor="text1"/>
          <w:szCs w:val="22"/>
        </w:rPr>
      </w:pPr>
      <w:r w:rsidRPr="002377F1">
        <w:rPr>
          <w:rFonts w:eastAsia="Calibri" w:cs="Calibri"/>
          <w:noProof/>
          <w:szCs w:val="22"/>
        </w:rPr>
        <w:drawing>
          <wp:anchor distT="0" distB="0" distL="114300" distR="114300" simplePos="0" relativeHeight="251667456" behindDoc="0" locked="0" layoutInCell="1" allowOverlap="1" wp14:anchorId="3EE9090B" wp14:editId="1DEB9FFA">
            <wp:simplePos x="0" y="0"/>
            <wp:positionH relativeFrom="column">
              <wp:posOffset>-28575</wp:posOffset>
            </wp:positionH>
            <wp:positionV relativeFrom="paragraph">
              <wp:posOffset>123825</wp:posOffset>
            </wp:positionV>
            <wp:extent cx="2488154" cy="3318191"/>
            <wp:effectExtent l="190500" t="190500" r="198120" b="187325"/>
            <wp:wrapSquare wrapText="bothSides"/>
            <wp:docPr id="10" name="Picture 21"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 las imágenes de ori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8154" cy="3318191"/>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rFonts w:ascii="Century Gothic" w:hAnsi="Century Gothic" w:cstheme="minorHAnsi"/>
          <w:bCs/>
          <w:color w:val="000000" w:themeColor="text1"/>
          <w:szCs w:val="22"/>
        </w:rPr>
        <w:tab/>
      </w:r>
      <w:r w:rsidR="00192AB7" w:rsidRPr="003709B8">
        <w:rPr>
          <w:rFonts w:ascii="Century Gothic" w:hAnsi="Century Gothic" w:cstheme="minorHAnsi"/>
          <w:bCs/>
          <w:color w:val="000000" w:themeColor="text1"/>
          <w:szCs w:val="22"/>
        </w:rPr>
        <w:t>Régimen de pensión completa abordo. Visita al Templo de Horus. Es el templo mejor conservado de Egipto y el más importante después del de Karnak. Una de sus características más curiosas es la iluminación Del templo, con habitaciones cada vez más pequeñas que impedían el paso de la luz gradualmente hasta llegar al oscuro santuario, que recibe la iluminación sólo desde el eje.</w:t>
      </w:r>
      <w:r w:rsidR="00905663" w:rsidRPr="003709B8">
        <w:rPr>
          <w:rFonts w:ascii="Century Gothic" w:hAnsi="Century Gothic" w:cstheme="minorHAnsi"/>
          <w:bCs/>
          <w:color w:val="000000" w:themeColor="text1"/>
          <w:szCs w:val="22"/>
        </w:rPr>
        <w:t xml:space="preserve"> </w:t>
      </w:r>
      <w:r w:rsidR="00192AB7" w:rsidRPr="003709B8">
        <w:rPr>
          <w:rFonts w:ascii="Century Gothic" w:hAnsi="Century Gothic" w:cstheme="minorHAnsi"/>
          <w:bCs/>
          <w:color w:val="000000" w:themeColor="text1"/>
          <w:szCs w:val="22"/>
        </w:rPr>
        <w:t xml:space="preserve">Navegación hacia Kom Ombo. </w:t>
      </w:r>
    </w:p>
    <w:p w14:paraId="5B38F3EA" w14:textId="031A14D8" w:rsidR="002377F1" w:rsidRDefault="002377F1" w:rsidP="002377F1">
      <w:pPr>
        <w:jc w:val="both"/>
        <w:rPr>
          <w:rFonts w:ascii="Century Gothic" w:hAnsi="Century Gothic" w:cstheme="minorHAnsi"/>
          <w:bCs/>
          <w:color w:val="000000" w:themeColor="text1"/>
          <w:szCs w:val="22"/>
        </w:rPr>
      </w:pPr>
      <w:r w:rsidRPr="002377F1">
        <w:rPr>
          <w:rFonts w:eastAsia="Calibri" w:cs="Calibri"/>
          <w:noProof/>
          <w:szCs w:val="22"/>
        </w:rPr>
        <w:drawing>
          <wp:anchor distT="0" distB="0" distL="114300" distR="114300" simplePos="0" relativeHeight="251671552" behindDoc="0" locked="0" layoutInCell="1" allowOverlap="1" wp14:anchorId="389EA7CF" wp14:editId="687BAA05">
            <wp:simplePos x="0" y="0"/>
            <wp:positionH relativeFrom="page">
              <wp:posOffset>3563620</wp:posOffset>
            </wp:positionH>
            <wp:positionV relativeFrom="paragraph">
              <wp:posOffset>1605915</wp:posOffset>
            </wp:positionV>
            <wp:extent cx="3539490" cy="2085975"/>
            <wp:effectExtent l="190500" t="190500" r="194310" b="200025"/>
            <wp:wrapSquare wrapText="bothSides"/>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9490" cy="20859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rFonts w:ascii="Century Gothic" w:hAnsi="Century Gothic" w:cstheme="minorHAnsi"/>
          <w:bCs/>
          <w:color w:val="000000" w:themeColor="text1"/>
          <w:szCs w:val="22"/>
        </w:rPr>
        <w:tab/>
      </w:r>
      <w:r w:rsidR="00192AB7" w:rsidRPr="003709B8">
        <w:rPr>
          <w:rFonts w:ascii="Century Gothic" w:hAnsi="Century Gothic" w:cstheme="minorHAnsi"/>
          <w:bCs/>
          <w:color w:val="000000" w:themeColor="text1"/>
          <w:szCs w:val="22"/>
        </w:rPr>
        <w:t xml:space="preserve">Visita al templo dedicado a los dioses Sobek y Haroreis. En este templo destaca sobre todo el relieve de los instrumentos medicinales. Con el paso de los años, a la gente de este pueblo no les gustaba ser asociados a un dios que representa El mal (Sobek), por eso le agregaron otro dios, Haroreis, como Hermano suyo y socio en el culto del templo. </w:t>
      </w:r>
    </w:p>
    <w:p w14:paraId="1723F1CE" w14:textId="5C26419B" w:rsidR="00192AB7" w:rsidRPr="003709B8" w:rsidRDefault="002377F1" w:rsidP="002377F1">
      <w:pPr>
        <w:jc w:val="both"/>
        <w:rPr>
          <w:rFonts w:ascii="Century Gothic" w:hAnsi="Century Gothic" w:cstheme="minorHAnsi"/>
          <w:bCs/>
          <w:color w:val="000000" w:themeColor="text1"/>
          <w:szCs w:val="22"/>
        </w:rPr>
      </w:pPr>
      <w:r>
        <w:rPr>
          <w:rFonts w:ascii="Century Gothic" w:hAnsi="Century Gothic" w:cstheme="minorHAnsi"/>
          <w:bCs/>
          <w:color w:val="000000" w:themeColor="text1"/>
          <w:szCs w:val="22"/>
        </w:rPr>
        <w:tab/>
      </w:r>
      <w:r w:rsidR="00192AB7" w:rsidRPr="003709B8">
        <w:rPr>
          <w:rFonts w:ascii="Century Gothic" w:hAnsi="Century Gothic" w:cstheme="minorHAnsi"/>
          <w:bCs/>
          <w:color w:val="000000" w:themeColor="text1"/>
          <w:szCs w:val="22"/>
        </w:rPr>
        <w:t>Cuenta La leyenda que Sobek, el Hermano malvado, maquinaba contra su Hermano Haroreis y la población al ver a su dios amado abandonar el pueblo, también partió hasta dejar el pueblo completamente desierto. Navegación hacia Aswan. Cena y noche abordo en Aswan.</w:t>
      </w:r>
      <w:r w:rsidRPr="002377F1">
        <w:rPr>
          <w:rFonts w:eastAsia="Calibri" w:cs="Calibri"/>
          <w:noProof/>
          <w:szCs w:val="22"/>
        </w:rPr>
        <w:t xml:space="preserve"> </w:t>
      </w:r>
    </w:p>
    <w:p w14:paraId="5E0BEE23" w14:textId="52EA570B" w:rsidR="002377F1" w:rsidRDefault="002377F1" w:rsidP="00192AB7">
      <w:pPr>
        <w:rPr>
          <w:rFonts w:ascii="Century Gothic" w:hAnsi="Century Gothic" w:cstheme="minorHAnsi"/>
          <w:b/>
          <w:color w:val="000000" w:themeColor="text1"/>
          <w:szCs w:val="22"/>
        </w:rPr>
      </w:pPr>
    </w:p>
    <w:p w14:paraId="04D7C544" w14:textId="3D4B94FD" w:rsidR="002377F1" w:rsidRDefault="002377F1" w:rsidP="002377F1">
      <w:pPr>
        <w:rPr>
          <w:rFonts w:ascii="Century Gothic" w:hAnsi="Century Gothic" w:cstheme="minorHAnsi"/>
          <w:b/>
          <w:color w:val="000000" w:themeColor="text1"/>
          <w:szCs w:val="22"/>
        </w:rPr>
      </w:pPr>
    </w:p>
    <w:p w14:paraId="25B05616" w14:textId="7655F45A" w:rsidR="002377F1" w:rsidRPr="00424207" w:rsidRDefault="00192AB7" w:rsidP="002377F1">
      <w:pPr>
        <w:rPr>
          <w:rFonts w:ascii="Century Gothic" w:hAnsi="Century Gothic" w:cstheme="minorHAnsi"/>
          <w:b/>
          <w:color w:val="008080"/>
          <w:szCs w:val="22"/>
        </w:rPr>
      </w:pPr>
      <w:r w:rsidRPr="00424207">
        <w:rPr>
          <w:rFonts w:ascii="Century Gothic" w:hAnsi="Century Gothic" w:cstheme="minorHAnsi"/>
          <w:b/>
          <w:color w:val="008080"/>
          <w:szCs w:val="22"/>
        </w:rPr>
        <w:t>Día 6.</w:t>
      </w:r>
      <w:r w:rsidR="00CA038F" w:rsidRPr="00424207">
        <w:rPr>
          <w:rFonts w:ascii="Century Gothic" w:hAnsi="Century Gothic" w:cstheme="minorHAnsi"/>
          <w:b/>
          <w:color w:val="008080"/>
          <w:szCs w:val="22"/>
        </w:rPr>
        <w:tab/>
      </w:r>
      <w:r w:rsidRPr="00424207">
        <w:rPr>
          <w:rFonts w:ascii="Century Gothic" w:hAnsi="Century Gothic" w:cstheme="minorHAnsi"/>
          <w:b/>
          <w:color w:val="008080"/>
          <w:szCs w:val="22"/>
        </w:rPr>
        <w:t>ASWAN</w:t>
      </w:r>
    </w:p>
    <w:p w14:paraId="64902E4C" w14:textId="77777777" w:rsidR="00696952" w:rsidRDefault="002377F1" w:rsidP="002377F1">
      <w:pPr>
        <w:jc w:val="both"/>
        <w:rPr>
          <w:rFonts w:ascii="Century Gothic" w:hAnsi="Century Gothic" w:cstheme="minorHAnsi"/>
          <w:b/>
          <w:color w:val="000000" w:themeColor="text1"/>
          <w:szCs w:val="22"/>
        </w:rPr>
      </w:pPr>
      <w:r w:rsidRPr="002377F1">
        <w:rPr>
          <w:rFonts w:eastAsia="Calibri" w:cs="Calibri"/>
          <w:noProof/>
          <w:szCs w:val="22"/>
        </w:rPr>
        <w:drawing>
          <wp:anchor distT="0" distB="0" distL="114300" distR="114300" simplePos="0" relativeHeight="251669504" behindDoc="0" locked="0" layoutInCell="1" allowOverlap="1" wp14:anchorId="3AB06B42" wp14:editId="00669160">
            <wp:simplePos x="0" y="0"/>
            <wp:positionH relativeFrom="column">
              <wp:posOffset>3810</wp:posOffset>
            </wp:positionH>
            <wp:positionV relativeFrom="paragraph">
              <wp:posOffset>81915</wp:posOffset>
            </wp:positionV>
            <wp:extent cx="2971800" cy="1974215"/>
            <wp:effectExtent l="190500" t="190500" r="190500" b="197485"/>
            <wp:wrapSquare wrapText="bothSides"/>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1800" cy="197421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192AB7" w:rsidRPr="003709B8">
        <w:rPr>
          <w:rFonts w:ascii="Century Gothic" w:hAnsi="Century Gothic" w:cstheme="minorHAnsi"/>
          <w:b/>
          <w:color w:val="000000" w:themeColor="text1"/>
          <w:szCs w:val="22"/>
        </w:rPr>
        <w:t xml:space="preserve"> </w:t>
      </w:r>
      <w:r w:rsidR="00696952">
        <w:rPr>
          <w:rFonts w:ascii="Century Gothic" w:hAnsi="Century Gothic" w:cstheme="minorHAnsi"/>
          <w:b/>
          <w:color w:val="000000" w:themeColor="text1"/>
          <w:szCs w:val="22"/>
        </w:rPr>
        <w:tab/>
      </w:r>
    </w:p>
    <w:p w14:paraId="15717CB6" w14:textId="2FFEFF2D" w:rsidR="002377F1" w:rsidRDefault="00192AB7" w:rsidP="002377F1">
      <w:pPr>
        <w:jc w:val="both"/>
        <w:rPr>
          <w:rFonts w:ascii="Century Gothic" w:hAnsi="Century Gothic" w:cstheme="minorHAnsi"/>
          <w:bCs/>
          <w:color w:val="000000" w:themeColor="text1"/>
          <w:szCs w:val="22"/>
        </w:rPr>
      </w:pPr>
      <w:r w:rsidRPr="003709B8">
        <w:rPr>
          <w:rFonts w:ascii="Century Gothic" w:hAnsi="Century Gothic" w:cstheme="minorHAnsi"/>
          <w:bCs/>
          <w:color w:val="000000" w:themeColor="text1"/>
          <w:szCs w:val="22"/>
        </w:rPr>
        <w:t>Régimen de pensión completa. Visita a la Alta Presa considerada como la presa más grande del</w:t>
      </w:r>
      <w:r w:rsidR="00ED6285" w:rsidRPr="003709B8">
        <w:rPr>
          <w:rFonts w:ascii="Century Gothic" w:hAnsi="Century Gothic" w:cstheme="minorHAnsi"/>
          <w:bCs/>
          <w:color w:val="000000" w:themeColor="text1"/>
          <w:szCs w:val="22"/>
        </w:rPr>
        <w:t xml:space="preserve"> </w:t>
      </w:r>
      <w:r w:rsidRPr="003709B8">
        <w:rPr>
          <w:rFonts w:ascii="Century Gothic" w:hAnsi="Century Gothic" w:cstheme="minorHAnsi"/>
          <w:bCs/>
          <w:color w:val="000000" w:themeColor="text1"/>
          <w:szCs w:val="22"/>
        </w:rPr>
        <w:t xml:space="preserve">mundo en su momento con un cuerpo de 3800 metros y 111 metros de altura, el Obelisco Inacabado con su altura de 42 metros y peso de 1176 toneladas en las canteras de granito rosa. </w:t>
      </w:r>
    </w:p>
    <w:p w14:paraId="751FCD56" w14:textId="6ACA66C4" w:rsidR="00192AB7" w:rsidRDefault="002377F1" w:rsidP="002377F1">
      <w:pPr>
        <w:jc w:val="both"/>
        <w:rPr>
          <w:rFonts w:ascii="Century Gothic" w:hAnsi="Century Gothic" w:cstheme="minorHAnsi"/>
          <w:bCs/>
          <w:color w:val="000000" w:themeColor="text1"/>
          <w:szCs w:val="22"/>
        </w:rPr>
      </w:pPr>
      <w:r>
        <w:rPr>
          <w:rFonts w:ascii="Century Gothic" w:hAnsi="Century Gothic" w:cstheme="minorHAnsi"/>
          <w:bCs/>
          <w:color w:val="000000" w:themeColor="text1"/>
          <w:szCs w:val="22"/>
        </w:rPr>
        <w:tab/>
      </w:r>
      <w:r w:rsidR="00192AB7" w:rsidRPr="003709B8">
        <w:rPr>
          <w:rFonts w:ascii="Century Gothic" w:hAnsi="Century Gothic" w:cstheme="minorHAnsi"/>
          <w:bCs/>
          <w:color w:val="000000" w:themeColor="text1"/>
          <w:szCs w:val="22"/>
        </w:rPr>
        <w:t xml:space="preserve">El Templo de Philae o el templo de la diosa ISIS construido en la época griega y trasladado a la isla Egelikia para salvarlo de </w:t>
      </w:r>
      <w:r w:rsidR="0099693E" w:rsidRPr="003709B8">
        <w:rPr>
          <w:rFonts w:ascii="Century Gothic" w:hAnsi="Century Gothic" w:cstheme="minorHAnsi"/>
          <w:bCs/>
          <w:color w:val="000000" w:themeColor="text1"/>
          <w:szCs w:val="22"/>
        </w:rPr>
        <w:t>las aguas</w:t>
      </w:r>
      <w:r w:rsidR="00192AB7" w:rsidRPr="003709B8">
        <w:rPr>
          <w:rFonts w:ascii="Century Gothic" w:hAnsi="Century Gothic" w:cstheme="minorHAnsi"/>
          <w:bCs/>
          <w:color w:val="000000" w:themeColor="text1"/>
          <w:szCs w:val="22"/>
        </w:rPr>
        <w:t xml:space="preserve"> del Nilo después de hacer la presa. Paseo en faluca alrededor de las islas de Aswan. Noche abordo en Aswan.</w:t>
      </w:r>
    </w:p>
    <w:p w14:paraId="32D3D293" w14:textId="77777777" w:rsidR="00696952" w:rsidRDefault="00696952" w:rsidP="00192AB7">
      <w:pPr>
        <w:rPr>
          <w:rFonts w:ascii="Century Gothic" w:hAnsi="Century Gothic" w:cstheme="minorHAnsi"/>
          <w:b/>
          <w:color w:val="000000" w:themeColor="text1"/>
          <w:szCs w:val="22"/>
        </w:rPr>
      </w:pPr>
      <w:r w:rsidRPr="00696952">
        <w:rPr>
          <w:rFonts w:eastAsia="Calibri" w:cs="Calibri"/>
          <w:noProof/>
          <w:szCs w:val="22"/>
        </w:rPr>
        <w:drawing>
          <wp:anchor distT="0" distB="0" distL="114300" distR="114300" simplePos="0" relativeHeight="251675648" behindDoc="0" locked="0" layoutInCell="1" allowOverlap="1" wp14:anchorId="44864B67" wp14:editId="05B8CC67">
            <wp:simplePos x="0" y="0"/>
            <wp:positionH relativeFrom="margin">
              <wp:posOffset>13335</wp:posOffset>
            </wp:positionH>
            <wp:positionV relativeFrom="paragraph">
              <wp:posOffset>91440</wp:posOffset>
            </wp:positionV>
            <wp:extent cx="2295525" cy="3830955"/>
            <wp:effectExtent l="190500" t="190500" r="200025" b="188595"/>
            <wp:wrapSquare wrapText="bothSides"/>
            <wp:docPr id="1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95525" cy="383095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1CF795E5" w14:textId="77777777" w:rsidR="00696952" w:rsidRPr="00424207" w:rsidRDefault="00192AB7" w:rsidP="00192AB7">
      <w:pPr>
        <w:rPr>
          <w:rFonts w:ascii="Century Gothic" w:hAnsi="Century Gothic" w:cstheme="minorHAnsi"/>
          <w:b/>
          <w:color w:val="008080"/>
          <w:szCs w:val="22"/>
        </w:rPr>
      </w:pPr>
      <w:r w:rsidRPr="00424207">
        <w:rPr>
          <w:rFonts w:ascii="Century Gothic" w:hAnsi="Century Gothic" w:cstheme="minorHAnsi"/>
          <w:b/>
          <w:color w:val="008080"/>
          <w:szCs w:val="22"/>
        </w:rPr>
        <w:t>Día 7.</w:t>
      </w:r>
      <w:r w:rsidR="00CA038F" w:rsidRPr="00424207">
        <w:rPr>
          <w:rFonts w:ascii="Century Gothic" w:hAnsi="Century Gothic" w:cstheme="minorHAnsi"/>
          <w:b/>
          <w:color w:val="008080"/>
          <w:szCs w:val="22"/>
        </w:rPr>
        <w:tab/>
      </w:r>
      <w:r w:rsidRPr="00424207">
        <w:rPr>
          <w:rFonts w:ascii="Century Gothic" w:hAnsi="Century Gothic" w:cstheme="minorHAnsi"/>
          <w:b/>
          <w:color w:val="008080"/>
          <w:szCs w:val="22"/>
        </w:rPr>
        <w:t xml:space="preserve">ASWAN </w:t>
      </w:r>
      <w:r w:rsidR="00CA038F" w:rsidRPr="00424207">
        <w:rPr>
          <w:rFonts w:ascii="Century Gothic" w:hAnsi="Century Gothic" w:cstheme="minorHAnsi"/>
          <w:b/>
          <w:color w:val="008080"/>
          <w:szCs w:val="22"/>
        </w:rPr>
        <w:sym w:font="Webdings" w:char="F0F1"/>
      </w:r>
      <w:r w:rsidRPr="00424207">
        <w:rPr>
          <w:rFonts w:ascii="Century Gothic" w:hAnsi="Century Gothic" w:cstheme="minorHAnsi"/>
          <w:b/>
          <w:color w:val="008080"/>
          <w:szCs w:val="22"/>
        </w:rPr>
        <w:t xml:space="preserve"> EL CAIRO </w:t>
      </w:r>
    </w:p>
    <w:p w14:paraId="4966896D" w14:textId="52B484BD" w:rsidR="00192AB7" w:rsidRPr="003709B8" w:rsidRDefault="00696952" w:rsidP="00192AB7">
      <w:pPr>
        <w:rPr>
          <w:rFonts w:ascii="Century Gothic" w:hAnsi="Century Gothic" w:cstheme="minorHAnsi"/>
          <w:color w:val="000000" w:themeColor="text1"/>
          <w:szCs w:val="22"/>
        </w:rPr>
      </w:pPr>
      <w:r>
        <w:rPr>
          <w:rFonts w:ascii="Century Gothic" w:hAnsi="Century Gothic" w:cstheme="minorHAnsi"/>
          <w:color w:val="000000" w:themeColor="text1"/>
          <w:szCs w:val="22"/>
        </w:rPr>
        <w:tab/>
      </w:r>
      <w:r>
        <w:rPr>
          <w:rFonts w:ascii="Century Gothic" w:hAnsi="Century Gothic" w:cstheme="minorHAnsi"/>
          <w:color w:val="000000" w:themeColor="text1"/>
          <w:szCs w:val="22"/>
        </w:rPr>
        <w:tab/>
      </w:r>
      <w:r w:rsidR="00192AB7" w:rsidRPr="003709B8">
        <w:rPr>
          <w:rFonts w:ascii="Century Gothic" w:hAnsi="Century Gothic" w:cstheme="minorHAnsi"/>
          <w:color w:val="000000" w:themeColor="text1"/>
          <w:szCs w:val="22"/>
        </w:rPr>
        <w:t>Desembarque después del desayuno. Mañana libre con la posibilidad de hacer la excursión Visita opcional a Abu Simbel. A la hora prevista traslado al Aeropuerto de Aswan para tomar vuelo con destino a El Cairo. Recepción, asistencia, y traslado al hotel. Alojamiento en el hotel.</w:t>
      </w:r>
    </w:p>
    <w:p w14:paraId="56E4EC83" w14:textId="2BC352F8" w:rsidR="00192AB7" w:rsidRPr="003709B8" w:rsidRDefault="00192AB7" w:rsidP="00192AB7">
      <w:pPr>
        <w:rPr>
          <w:rFonts w:ascii="Century Gothic" w:hAnsi="Century Gothic" w:cstheme="minorHAnsi"/>
          <w:bCs/>
          <w:color w:val="000000" w:themeColor="text1"/>
          <w:szCs w:val="22"/>
        </w:rPr>
      </w:pPr>
      <w:r w:rsidRPr="00424207">
        <w:rPr>
          <w:rFonts w:ascii="Century Gothic" w:hAnsi="Century Gothic" w:cstheme="minorHAnsi"/>
          <w:b/>
          <w:color w:val="008080"/>
          <w:szCs w:val="22"/>
        </w:rPr>
        <w:t>Día 8.</w:t>
      </w:r>
      <w:r w:rsidR="00CA038F" w:rsidRPr="00424207">
        <w:rPr>
          <w:rFonts w:ascii="Century Gothic" w:hAnsi="Century Gothic" w:cstheme="minorHAnsi"/>
          <w:b/>
          <w:color w:val="008080"/>
          <w:szCs w:val="22"/>
        </w:rPr>
        <w:tab/>
      </w:r>
      <w:r w:rsidRPr="00424207">
        <w:rPr>
          <w:rFonts w:ascii="Century Gothic" w:hAnsi="Century Gothic" w:cstheme="minorHAnsi"/>
          <w:b/>
          <w:color w:val="008080"/>
          <w:szCs w:val="22"/>
        </w:rPr>
        <w:t xml:space="preserve">EL CAIRO/ MÉXICO </w:t>
      </w:r>
      <w:r w:rsidR="00905663" w:rsidRPr="00424207">
        <w:rPr>
          <w:rFonts w:ascii="Century Gothic" w:hAnsi="Century Gothic" w:cstheme="minorHAnsi"/>
          <w:b/>
          <w:color w:val="008080"/>
          <w:szCs w:val="22"/>
        </w:rPr>
        <w:br/>
      </w:r>
      <w:r w:rsidRPr="003709B8">
        <w:rPr>
          <w:rFonts w:ascii="Century Gothic" w:hAnsi="Century Gothic" w:cstheme="minorHAnsi"/>
          <w:bCs/>
          <w:color w:val="000000" w:themeColor="text1"/>
          <w:szCs w:val="22"/>
        </w:rPr>
        <w:t>Desayuno en el hotel. Traslado al aeropuerto internacional para abordar su vuelo con destino a México.</w:t>
      </w:r>
    </w:p>
    <w:p w14:paraId="41F44A10" w14:textId="77777777" w:rsidR="00696952" w:rsidRDefault="00696952" w:rsidP="00531A6C">
      <w:pPr>
        <w:spacing w:after="60"/>
        <w:jc w:val="center"/>
        <w:rPr>
          <w:rFonts w:ascii="Century Gothic" w:hAnsi="Century Gothic" w:cs="Calibri"/>
          <w:b/>
          <w:color w:val="000000" w:themeColor="text1"/>
          <w:szCs w:val="20"/>
        </w:rPr>
      </w:pPr>
    </w:p>
    <w:p w14:paraId="0ED85A0E" w14:textId="77777777" w:rsidR="00696952" w:rsidRDefault="00696952" w:rsidP="00531A6C">
      <w:pPr>
        <w:spacing w:after="60"/>
        <w:jc w:val="center"/>
        <w:rPr>
          <w:rFonts w:ascii="Century Gothic" w:hAnsi="Century Gothic" w:cs="Calibri"/>
          <w:b/>
          <w:color w:val="000000" w:themeColor="text1"/>
          <w:szCs w:val="20"/>
        </w:rPr>
      </w:pPr>
    </w:p>
    <w:p w14:paraId="2BF576A6" w14:textId="77777777" w:rsidR="00696952" w:rsidRPr="00424207" w:rsidRDefault="00696952" w:rsidP="00531A6C">
      <w:pPr>
        <w:spacing w:after="60"/>
        <w:jc w:val="center"/>
        <w:rPr>
          <w:rFonts w:ascii="Century Gothic" w:hAnsi="Century Gothic" w:cs="Calibri"/>
          <w:b/>
          <w:color w:val="008080"/>
          <w:sz w:val="32"/>
          <w:szCs w:val="28"/>
        </w:rPr>
      </w:pPr>
    </w:p>
    <w:p w14:paraId="1D8B3EDB" w14:textId="1D038AED" w:rsidR="00531A6C" w:rsidRPr="00424207" w:rsidRDefault="00531A6C" w:rsidP="00531A6C">
      <w:pPr>
        <w:spacing w:after="60"/>
        <w:jc w:val="center"/>
        <w:rPr>
          <w:rFonts w:ascii="Century Gothic" w:hAnsi="Century Gothic" w:cs="Calibri"/>
          <w:b/>
          <w:color w:val="008080"/>
          <w:sz w:val="32"/>
          <w:szCs w:val="28"/>
        </w:rPr>
      </w:pPr>
      <w:r w:rsidRPr="00424207">
        <w:rPr>
          <w:rFonts w:ascii="Century Gothic" w:hAnsi="Century Gothic" w:cs="Calibri"/>
          <w:b/>
          <w:color w:val="008080"/>
          <w:sz w:val="32"/>
          <w:szCs w:val="28"/>
        </w:rPr>
        <w:t>FIN DE NUESTROS SERVICIOS</w:t>
      </w:r>
    </w:p>
    <w:p w14:paraId="4A7895E2" w14:textId="77777777" w:rsidR="00696952" w:rsidRDefault="00696952" w:rsidP="00E40FC9">
      <w:pPr>
        <w:spacing w:after="0"/>
        <w:ind w:left="1701" w:right="1185" w:hanging="567"/>
        <w:rPr>
          <w:rFonts w:ascii="Century Gothic" w:hAnsi="Century Gothic" w:cs="Calibri"/>
          <w:color w:val="000000" w:themeColor="text1"/>
          <w:sz w:val="16"/>
          <w:szCs w:val="20"/>
        </w:rPr>
      </w:pPr>
    </w:p>
    <w:p w14:paraId="13383047" w14:textId="77777777" w:rsidR="00696952" w:rsidRDefault="00696952" w:rsidP="00E40FC9">
      <w:pPr>
        <w:spacing w:after="0"/>
        <w:ind w:left="1701" w:right="1185" w:hanging="567"/>
        <w:rPr>
          <w:rFonts w:ascii="Century Gothic" w:hAnsi="Century Gothic" w:cs="Calibri"/>
          <w:color w:val="000000" w:themeColor="text1"/>
          <w:sz w:val="16"/>
          <w:szCs w:val="20"/>
        </w:rPr>
      </w:pPr>
    </w:p>
    <w:p w14:paraId="4EF4D21D" w14:textId="77777777" w:rsidR="00696952" w:rsidRDefault="00696952" w:rsidP="00E40FC9">
      <w:pPr>
        <w:spacing w:after="0"/>
        <w:ind w:left="1701" w:right="1185" w:hanging="567"/>
        <w:rPr>
          <w:rFonts w:ascii="Century Gothic" w:hAnsi="Century Gothic" w:cs="Calibri"/>
          <w:color w:val="000000" w:themeColor="text1"/>
          <w:sz w:val="16"/>
          <w:szCs w:val="20"/>
        </w:rPr>
      </w:pPr>
    </w:p>
    <w:p w14:paraId="7DEF9A4A" w14:textId="77777777" w:rsidR="00696952" w:rsidRPr="00424207" w:rsidRDefault="00531A6C" w:rsidP="00696952">
      <w:pPr>
        <w:pStyle w:val="Ttulo1"/>
        <w:spacing w:before="360"/>
        <w:jc w:val="center"/>
        <w:rPr>
          <w:rFonts w:ascii="Century Gothic" w:hAnsi="Century Gothic"/>
          <w:smallCaps/>
          <w:color w:val="008080"/>
          <w:sz w:val="28"/>
          <w:szCs w:val="28"/>
        </w:rPr>
      </w:pPr>
      <w:r w:rsidRPr="00424207">
        <w:rPr>
          <w:rFonts w:ascii="Century Gothic" w:hAnsi="Century Gothic"/>
          <w:smallCaps/>
          <w:color w:val="008080"/>
          <w:sz w:val="28"/>
          <w:szCs w:val="28"/>
        </w:rPr>
        <w:t xml:space="preserve">Hoteles previstos o similares y precios </w:t>
      </w:r>
      <w:r w:rsidR="00572E31" w:rsidRPr="00424207">
        <w:rPr>
          <w:rFonts w:ascii="Century Gothic" w:hAnsi="Century Gothic"/>
          <w:smallCaps/>
          <w:color w:val="008080"/>
          <w:sz w:val="28"/>
          <w:szCs w:val="28"/>
        </w:rPr>
        <w:t xml:space="preserve">NETOS </w:t>
      </w:r>
      <w:r w:rsidRPr="00424207">
        <w:rPr>
          <w:rFonts w:ascii="Century Gothic" w:hAnsi="Century Gothic"/>
          <w:smallCaps/>
          <w:color w:val="008080"/>
          <w:sz w:val="28"/>
          <w:szCs w:val="28"/>
        </w:rPr>
        <w:t>por persona en USD</w:t>
      </w:r>
    </w:p>
    <w:tbl>
      <w:tblPr>
        <w:tblpPr w:leftFromText="141" w:rightFromText="141" w:vertAnchor="text" w:horzAnchor="margin" w:tblpXSpec="center" w:tblpY="90"/>
        <w:tblW w:w="8520" w:type="dxa"/>
        <w:tblCellMar>
          <w:left w:w="70" w:type="dxa"/>
          <w:right w:w="70" w:type="dxa"/>
        </w:tblCellMar>
        <w:tblLook w:val="04A0" w:firstRow="1" w:lastRow="0" w:firstColumn="1" w:lastColumn="0" w:noHBand="0" w:noVBand="1"/>
      </w:tblPr>
      <w:tblGrid>
        <w:gridCol w:w="1640"/>
        <w:gridCol w:w="1100"/>
        <w:gridCol w:w="1820"/>
        <w:gridCol w:w="1940"/>
        <w:gridCol w:w="2020"/>
      </w:tblGrid>
      <w:tr w:rsidR="00696952" w:rsidRPr="00696952" w14:paraId="683B3F94" w14:textId="77777777" w:rsidTr="00696952">
        <w:trPr>
          <w:trHeight w:val="660"/>
        </w:trPr>
        <w:tc>
          <w:tcPr>
            <w:tcW w:w="1640" w:type="dxa"/>
            <w:tcBorders>
              <w:top w:val="single" w:sz="4" w:space="0" w:color="auto"/>
              <w:left w:val="single" w:sz="4" w:space="0" w:color="auto"/>
              <w:bottom w:val="single" w:sz="4" w:space="0" w:color="auto"/>
              <w:right w:val="single" w:sz="4" w:space="0" w:color="auto"/>
            </w:tcBorders>
            <w:shd w:val="clear" w:color="000000" w:fill="404040"/>
            <w:vAlign w:val="center"/>
            <w:hideMark/>
          </w:tcPr>
          <w:p w14:paraId="75AC7C38" w14:textId="77777777" w:rsidR="00696952" w:rsidRPr="00696952" w:rsidRDefault="00696952" w:rsidP="00696952">
            <w:pPr>
              <w:spacing w:after="0" w:line="240" w:lineRule="auto"/>
              <w:jc w:val="center"/>
              <w:rPr>
                <w:rFonts w:ascii="Century Gothic" w:hAnsi="Century Gothic" w:cs="Calibri"/>
                <w:b/>
                <w:bCs/>
                <w:color w:val="FFFFFF" w:themeColor="background1"/>
                <w:sz w:val="18"/>
                <w:szCs w:val="18"/>
              </w:rPr>
            </w:pPr>
            <w:r w:rsidRPr="00696952">
              <w:rPr>
                <w:rFonts w:ascii="Century Gothic" w:hAnsi="Century Gothic" w:cs="Calibri"/>
                <w:b/>
                <w:bCs/>
                <w:color w:val="FFFFFF" w:themeColor="background1"/>
                <w:sz w:val="18"/>
                <w:szCs w:val="18"/>
              </w:rPr>
              <w:t>CIUDAD</w:t>
            </w:r>
          </w:p>
        </w:tc>
        <w:tc>
          <w:tcPr>
            <w:tcW w:w="1100" w:type="dxa"/>
            <w:tcBorders>
              <w:top w:val="single" w:sz="4" w:space="0" w:color="auto"/>
              <w:left w:val="nil"/>
              <w:bottom w:val="single" w:sz="4" w:space="0" w:color="auto"/>
              <w:right w:val="single" w:sz="4" w:space="0" w:color="auto"/>
            </w:tcBorders>
            <w:shd w:val="clear" w:color="000000" w:fill="404040"/>
            <w:vAlign w:val="center"/>
            <w:hideMark/>
          </w:tcPr>
          <w:p w14:paraId="752679FC" w14:textId="77777777" w:rsidR="00696952" w:rsidRPr="00696952" w:rsidRDefault="00696952" w:rsidP="00696952">
            <w:pPr>
              <w:spacing w:after="0" w:line="240" w:lineRule="auto"/>
              <w:jc w:val="center"/>
              <w:rPr>
                <w:rFonts w:ascii="Century Gothic" w:hAnsi="Century Gothic" w:cs="Calibri"/>
                <w:b/>
                <w:bCs/>
                <w:color w:val="FFFFFF" w:themeColor="background1"/>
                <w:sz w:val="18"/>
                <w:szCs w:val="18"/>
              </w:rPr>
            </w:pPr>
            <w:r w:rsidRPr="00696952">
              <w:rPr>
                <w:rFonts w:ascii="Century Gothic" w:hAnsi="Century Gothic" w:cs="Calibri"/>
                <w:b/>
                <w:bCs/>
                <w:color w:val="FFFFFF" w:themeColor="background1"/>
                <w:sz w:val="18"/>
                <w:szCs w:val="18"/>
              </w:rPr>
              <w:t>NOCHES</w:t>
            </w:r>
          </w:p>
        </w:tc>
        <w:tc>
          <w:tcPr>
            <w:tcW w:w="1820" w:type="dxa"/>
            <w:tcBorders>
              <w:top w:val="single" w:sz="4" w:space="0" w:color="auto"/>
              <w:left w:val="nil"/>
              <w:bottom w:val="single" w:sz="4" w:space="0" w:color="auto"/>
              <w:right w:val="single" w:sz="4" w:space="0" w:color="auto"/>
            </w:tcBorders>
            <w:shd w:val="clear" w:color="000000" w:fill="404040"/>
            <w:vAlign w:val="center"/>
            <w:hideMark/>
          </w:tcPr>
          <w:p w14:paraId="6022AC4F" w14:textId="77777777" w:rsidR="00696952" w:rsidRPr="00696952" w:rsidRDefault="00696952" w:rsidP="00696952">
            <w:pPr>
              <w:spacing w:after="0" w:line="240" w:lineRule="auto"/>
              <w:jc w:val="center"/>
              <w:rPr>
                <w:rFonts w:ascii="Century Gothic" w:hAnsi="Century Gothic" w:cs="Calibri"/>
                <w:b/>
                <w:bCs/>
                <w:color w:val="FFFFFF" w:themeColor="background1"/>
                <w:sz w:val="18"/>
                <w:szCs w:val="18"/>
              </w:rPr>
            </w:pPr>
            <w:r w:rsidRPr="00696952">
              <w:rPr>
                <w:rFonts w:ascii="Century Gothic" w:hAnsi="Century Gothic" w:cs="Calibri"/>
                <w:b/>
                <w:bCs/>
                <w:color w:val="FFFFFF" w:themeColor="background1"/>
                <w:sz w:val="18"/>
                <w:szCs w:val="18"/>
              </w:rPr>
              <w:t>HOTEL 4*</w:t>
            </w:r>
          </w:p>
        </w:tc>
        <w:tc>
          <w:tcPr>
            <w:tcW w:w="1940" w:type="dxa"/>
            <w:tcBorders>
              <w:top w:val="single" w:sz="4" w:space="0" w:color="auto"/>
              <w:left w:val="nil"/>
              <w:bottom w:val="single" w:sz="4" w:space="0" w:color="auto"/>
              <w:right w:val="single" w:sz="4" w:space="0" w:color="auto"/>
            </w:tcBorders>
            <w:shd w:val="clear" w:color="000000" w:fill="404040"/>
            <w:vAlign w:val="center"/>
            <w:hideMark/>
          </w:tcPr>
          <w:p w14:paraId="2D3944F7" w14:textId="77777777" w:rsidR="00696952" w:rsidRPr="00696952" w:rsidRDefault="00696952" w:rsidP="00696952">
            <w:pPr>
              <w:spacing w:after="0" w:line="240" w:lineRule="auto"/>
              <w:jc w:val="center"/>
              <w:rPr>
                <w:rFonts w:ascii="Century Gothic" w:hAnsi="Century Gothic" w:cs="Calibri"/>
                <w:b/>
                <w:bCs/>
                <w:color w:val="FFFFFF" w:themeColor="background1"/>
                <w:sz w:val="18"/>
                <w:szCs w:val="18"/>
              </w:rPr>
            </w:pPr>
            <w:r w:rsidRPr="00696952">
              <w:rPr>
                <w:rFonts w:ascii="Century Gothic" w:hAnsi="Century Gothic" w:cs="Calibri"/>
                <w:b/>
                <w:bCs/>
                <w:color w:val="FFFFFF" w:themeColor="background1"/>
                <w:sz w:val="18"/>
                <w:szCs w:val="18"/>
              </w:rPr>
              <w:t>HOTEL 5*</w:t>
            </w:r>
          </w:p>
        </w:tc>
        <w:tc>
          <w:tcPr>
            <w:tcW w:w="2020" w:type="dxa"/>
            <w:tcBorders>
              <w:top w:val="single" w:sz="4" w:space="0" w:color="auto"/>
              <w:left w:val="nil"/>
              <w:bottom w:val="single" w:sz="4" w:space="0" w:color="auto"/>
              <w:right w:val="single" w:sz="4" w:space="0" w:color="auto"/>
            </w:tcBorders>
            <w:shd w:val="clear" w:color="000000" w:fill="404040"/>
            <w:vAlign w:val="center"/>
            <w:hideMark/>
          </w:tcPr>
          <w:p w14:paraId="091791A6" w14:textId="77777777" w:rsidR="00696952" w:rsidRPr="00696952" w:rsidRDefault="00696952" w:rsidP="00696952">
            <w:pPr>
              <w:spacing w:after="0" w:line="240" w:lineRule="auto"/>
              <w:jc w:val="center"/>
              <w:rPr>
                <w:rFonts w:ascii="Century Gothic" w:hAnsi="Century Gothic" w:cs="Calibri"/>
                <w:b/>
                <w:bCs/>
                <w:color w:val="FFFFFF" w:themeColor="background1"/>
                <w:sz w:val="18"/>
                <w:szCs w:val="18"/>
              </w:rPr>
            </w:pPr>
            <w:r w:rsidRPr="00696952">
              <w:rPr>
                <w:rFonts w:ascii="Century Gothic" w:hAnsi="Century Gothic" w:cs="Calibri"/>
                <w:b/>
                <w:bCs/>
                <w:color w:val="FFFFFF" w:themeColor="background1"/>
                <w:sz w:val="18"/>
                <w:szCs w:val="18"/>
              </w:rPr>
              <w:t>HOTEL 5* LUJO</w:t>
            </w:r>
          </w:p>
        </w:tc>
      </w:tr>
      <w:tr w:rsidR="00696952" w:rsidRPr="00696952" w14:paraId="54DAD94E" w14:textId="77777777" w:rsidTr="00696952">
        <w:trPr>
          <w:trHeight w:val="855"/>
        </w:trPr>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44030C66" w14:textId="77777777" w:rsidR="00696952" w:rsidRPr="00696952" w:rsidRDefault="00696952" w:rsidP="00696952">
            <w:pPr>
              <w:spacing w:after="0" w:line="240" w:lineRule="auto"/>
              <w:rPr>
                <w:rFonts w:ascii="Century Gothic" w:hAnsi="Century Gothic" w:cs="Calibri"/>
                <w:color w:val="000000"/>
                <w:sz w:val="18"/>
                <w:szCs w:val="18"/>
              </w:rPr>
            </w:pPr>
            <w:r w:rsidRPr="00696952">
              <w:rPr>
                <w:rFonts w:ascii="Century Gothic" w:hAnsi="Century Gothic" w:cs="Calibri"/>
                <w:color w:val="000000" w:themeColor="text1"/>
                <w:sz w:val="18"/>
                <w:szCs w:val="18"/>
              </w:rPr>
              <w:t>CAIRO</w:t>
            </w:r>
          </w:p>
        </w:tc>
        <w:tc>
          <w:tcPr>
            <w:tcW w:w="1100" w:type="dxa"/>
            <w:tcBorders>
              <w:top w:val="nil"/>
              <w:left w:val="nil"/>
              <w:bottom w:val="single" w:sz="4" w:space="0" w:color="auto"/>
              <w:right w:val="single" w:sz="4" w:space="0" w:color="auto"/>
            </w:tcBorders>
            <w:shd w:val="clear" w:color="000000" w:fill="FFFFFF"/>
            <w:vAlign w:val="center"/>
            <w:hideMark/>
          </w:tcPr>
          <w:p w14:paraId="43FF73A8" w14:textId="77777777" w:rsidR="00696952" w:rsidRPr="00696952" w:rsidRDefault="00696952" w:rsidP="00696952">
            <w:pPr>
              <w:spacing w:after="0" w:line="240" w:lineRule="auto"/>
              <w:jc w:val="center"/>
              <w:rPr>
                <w:rFonts w:ascii="Century Gothic" w:hAnsi="Century Gothic" w:cs="Calibri"/>
                <w:color w:val="000000"/>
                <w:sz w:val="18"/>
                <w:szCs w:val="18"/>
              </w:rPr>
            </w:pPr>
            <w:r w:rsidRPr="00696952">
              <w:rPr>
                <w:rFonts w:ascii="Century Gothic" w:hAnsi="Century Gothic" w:cs="Calibri"/>
                <w:color w:val="000000" w:themeColor="text1"/>
                <w:sz w:val="18"/>
                <w:szCs w:val="18"/>
              </w:rPr>
              <w:t>3</w:t>
            </w:r>
          </w:p>
        </w:tc>
        <w:tc>
          <w:tcPr>
            <w:tcW w:w="1820" w:type="dxa"/>
            <w:tcBorders>
              <w:top w:val="nil"/>
              <w:left w:val="nil"/>
              <w:bottom w:val="single" w:sz="4" w:space="0" w:color="auto"/>
              <w:right w:val="single" w:sz="4" w:space="0" w:color="auto"/>
            </w:tcBorders>
            <w:shd w:val="clear" w:color="000000" w:fill="FFFFFF"/>
            <w:vAlign w:val="center"/>
            <w:hideMark/>
          </w:tcPr>
          <w:p w14:paraId="3A04BC43" w14:textId="77777777" w:rsidR="00696952" w:rsidRPr="00696952" w:rsidRDefault="00696952" w:rsidP="00696952">
            <w:pPr>
              <w:spacing w:after="0" w:line="240" w:lineRule="auto"/>
              <w:jc w:val="center"/>
              <w:rPr>
                <w:rFonts w:ascii="Century Gothic" w:hAnsi="Century Gothic" w:cs="Calibri"/>
                <w:color w:val="000000"/>
                <w:sz w:val="18"/>
                <w:szCs w:val="18"/>
              </w:rPr>
            </w:pPr>
            <w:r w:rsidRPr="00696952">
              <w:rPr>
                <w:rFonts w:ascii="Century Gothic" w:hAnsi="Century Gothic" w:cs="Calibri"/>
                <w:color w:val="000000" w:themeColor="text1"/>
                <w:sz w:val="18"/>
                <w:szCs w:val="18"/>
              </w:rPr>
              <w:t>Barceló Pyramides/Cairo Pyramides o similar</w:t>
            </w:r>
          </w:p>
        </w:tc>
        <w:tc>
          <w:tcPr>
            <w:tcW w:w="1940" w:type="dxa"/>
            <w:tcBorders>
              <w:top w:val="nil"/>
              <w:left w:val="nil"/>
              <w:bottom w:val="single" w:sz="4" w:space="0" w:color="auto"/>
              <w:right w:val="single" w:sz="4" w:space="0" w:color="auto"/>
            </w:tcBorders>
            <w:shd w:val="clear" w:color="000000" w:fill="FFFFFF"/>
            <w:vAlign w:val="center"/>
            <w:hideMark/>
          </w:tcPr>
          <w:p w14:paraId="62B73413" w14:textId="77777777" w:rsidR="00696952" w:rsidRPr="00696952" w:rsidRDefault="00696952" w:rsidP="00696952">
            <w:pPr>
              <w:spacing w:after="0" w:line="240" w:lineRule="auto"/>
              <w:jc w:val="center"/>
              <w:rPr>
                <w:rFonts w:ascii="Century Gothic" w:hAnsi="Century Gothic" w:cs="Calibri"/>
                <w:color w:val="000000"/>
                <w:sz w:val="18"/>
                <w:szCs w:val="18"/>
              </w:rPr>
            </w:pPr>
            <w:r w:rsidRPr="00696952">
              <w:rPr>
                <w:rFonts w:ascii="Century Gothic" w:hAnsi="Century Gothic" w:cs="Calibri"/>
                <w:color w:val="000000"/>
                <w:sz w:val="18"/>
                <w:szCs w:val="18"/>
                <w:lang w:val="en-GB"/>
              </w:rPr>
              <w:t>Ramses Hilton/ Garden Nile Tower o similar</w:t>
            </w:r>
          </w:p>
        </w:tc>
        <w:tc>
          <w:tcPr>
            <w:tcW w:w="2020" w:type="dxa"/>
            <w:tcBorders>
              <w:top w:val="nil"/>
              <w:left w:val="nil"/>
              <w:bottom w:val="single" w:sz="4" w:space="0" w:color="auto"/>
              <w:right w:val="single" w:sz="4" w:space="0" w:color="auto"/>
            </w:tcBorders>
            <w:shd w:val="clear" w:color="000000" w:fill="FFFFFF"/>
            <w:vAlign w:val="center"/>
            <w:hideMark/>
          </w:tcPr>
          <w:p w14:paraId="29559FA9" w14:textId="77777777" w:rsidR="00696952" w:rsidRPr="00696952" w:rsidRDefault="00696952" w:rsidP="00696952">
            <w:pPr>
              <w:spacing w:after="0" w:line="240" w:lineRule="auto"/>
              <w:jc w:val="center"/>
              <w:rPr>
                <w:rFonts w:ascii="Century Gothic" w:hAnsi="Century Gothic" w:cs="Calibri"/>
                <w:color w:val="000000"/>
                <w:sz w:val="18"/>
                <w:szCs w:val="18"/>
              </w:rPr>
            </w:pPr>
            <w:r w:rsidRPr="00696952">
              <w:rPr>
                <w:rFonts w:ascii="Century Gothic" w:hAnsi="Century Gothic" w:cs="Calibri"/>
                <w:color w:val="000000"/>
                <w:sz w:val="18"/>
                <w:szCs w:val="18"/>
                <w:lang w:val="en-GB"/>
              </w:rPr>
              <w:t>Fairmont Nile City / Kempinsky / Mena House</w:t>
            </w:r>
          </w:p>
        </w:tc>
      </w:tr>
      <w:tr w:rsidR="00696952" w:rsidRPr="00696952" w14:paraId="5C0FDF0B" w14:textId="77777777" w:rsidTr="00696952">
        <w:trPr>
          <w:trHeight w:val="885"/>
        </w:trPr>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6ACF670A" w14:textId="77777777" w:rsidR="00696952" w:rsidRPr="00696952" w:rsidRDefault="00696952" w:rsidP="00696952">
            <w:pPr>
              <w:spacing w:after="0" w:line="240" w:lineRule="auto"/>
              <w:rPr>
                <w:rFonts w:ascii="Century Gothic" w:hAnsi="Century Gothic" w:cs="Calibri"/>
                <w:color w:val="000000"/>
                <w:sz w:val="18"/>
                <w:szCs w:val="18"/>
              </w:rPr>
            </w:pPr>
            <w:r w:rsidRPr="00696952">
              <w:rPr>
                <w:rFonts w:ascii="Century Gothic" w:hAnsi="Century Gothic" w:cs="Calibri"/>
                <w:color w:val="000000" w:themeColor="text1"/>
                <w:sz w:val="18"/>
                <w:szCs w:val="18"/>
              </w:rPr>
              <w:t xml:space="preserve">CRUCERO </w:t>
            </w:r>
          </w:p>
        </w:tc>
        <w:tc>
          <w:tcPr>
            <w:tcW w:w="1100" w:type="dxa"/>
            <w:tcBorders>
              <w:top w:val="nil"/>
              <w:left w:val="nil"/>
              <w:bottom w:val="single" w:sz="4" w:space="0" w:color="auto"/>
              <w:right w:val="single" w:sz="4" w:space="0" w:color="auto"/>
            </w:tcBorders>
            <w:shd w:val="clear" w:color="000000" w:fill="FFFFFF"/>
            <w:vAlign w:val="center"/>
            <w:hideMark/>
          </w:tcPr>
          <w:p w14:paraId="31B0E571" w14:textId="77777777" w:rsidR="00696952" w:rsidRPr="00696952" w:rsidRDefault="00696952" w:rsidP="00696952">
            <w:pPr>
              <w:spacing w:after="0" w:line="240" w:lineRule="auto"/>
              <w:jc w:val="center"/>
              <w:rPr>
                <w:rFonts w:ascii="Century Gothic" w:hAnsi="Century Gothic" w:cs="Calibri"/>
                <w:color w:val="000000"/>
                <w:sz w:val="18"/>
                <w:szCs w:val="18"/>
              </w:rPr>
            </w:pPr>
            <w:r w:rsidRPr="00696952">
              <w:rPr>
                <w:rFonts w:ascii="Century Gothic" w:hAnsi="Century Gothic" w:cs="Calibri"/>
                <w:color w:val="000000" w:themeColor="text1"/>
                <w:sz w:val="18"/>
                <w:szCs w:val="18"/>
              </w:rPr>
              <w:t>4</w:t>
            </w:r>
          </w:p>
        </w:tc>
        <w:tc>
          <w:tcPr>
            <w:tcW w:w="1820" w:type="dxa"/>
            <w:tcBorders>
              <w:top w:val="nil"/>
              <w:left w:val="nil"/>
              <w:bottom w:val="single" w:sz="4" w:space="0" w:color="auto"/>
              <w:right w:val="single" w:sz="4" w:space="0" w:color="auto"/>
            </w:tcBorders>
            <w:shd w:val="clear" w:color="000000" w:fill="FFFFFF"/>
            <w:vAlign w:val="center"/>
            <w:hideMark/>
          </w:tcPr>
          <w:p w14:paraId="6A5EEECC" w14:textId="77777777" w:rsidR="00696952" w:rsidRPr="00696952" w:rsidRDefault="00696952" w:rsidP="00696952">
            <w:pPr>
              <w:spacing w:after="0" w:line="240" w:lineRule="auto"/>
              <w:jc w:val="center"/>
              <w:rPr>
                <w:rFonts w:ascii="Century Gothic" w:hAnsi="Century Gothic" w:cs="Calibri"/>
                <w:color w:val="000000"/>
                <w:sz w:val="18"/>
                <w:szCs w:val="18"/>
              </w:rPr>
            </w:pPr>
            <w:r w:rsidRPr="00696952">
              <w:rPr>
                <w:rFonts w:ascii="Century Gothic" w:hAnsi="Century Gothic" w:cs="Calibri"/>
                <w:color w:val="000000" w:themeColor="text1"/>
                <w:sz w:val="18"/>
                <w:szCs w:val="18"/>
              </w:rPr>
              <w:t>MS Sara o similar</w:t>
            </w:r>
          </w:p>
        </w:tc>
        <w:tc>
          <w:tcPr>
            <w:tcW w:w="1940" w:type="dxa"/>
            <w:tcBorders>
              <w:top w:val="nil"/>
              <w:left w:val="nil"/>
              <w:bottom w:val="single" w:sz="4" w:space="0" w:color="auto"/>
              <w:right w:val="single" w:sz="4" w:space="0" w:color="auto"/>
            </w:tcBorders>
            <w:shd w:val="clear" w:color="000000" w:fill="FFFFFF"/>
            <w:vAlign w:val="center"/>
            <w:hideMark/>
          </w:tcPr>
          <w:p w14:paraId="56FC04A4" w14:textId="77777777" w:rsidR="00696952" w:rsidRPr="00696952" w:rsidRDefault="00696952" w:rsidP="00696952">
            <w:pPr>
              <w:spacing w:after="0" w:line="240" w:lineRule="auto"/>
              <w:jc w:val="center"/>
              <w:rPr>
                <w:rFonts w:ascii="Century Gothic" w:hAnsi="Century Gothic" w:cs="Calibri"/>
                <w:color w:val="000000"/>
                <w:sz w:val="18"/>
                <w:szCs w:val="18"/>
              </w:rPr>
            </w:pPr>
            <w:r w:rsidRPr="00696952">
              <w:rPr>
                <w:rFonts w:ascii="Century Gothic" w:hAnsi="Century Gothic" w:cs="Calibri"/>
                <w:color w:val="000000" w:themeColor="text1"/>
                <w:sz w:val="18"/>
                <w:szCs w:val="18"/>
              </w:rPr>
              <w:t>MS Sara/ Concerto o similar</w:t>
            </w:r>
          </w:p>
        </w:tc>
        <w:tc>
          <w:tcPr>
            <w:tcW w:w="2020" w:type="dxa"/>
            <w:tcBorders>
              <w:top w:val="nil"/>
              <w:left w:val="nil"/>
              <w:bottom w:val="single" w:sz="4" w:space="0" w:color="auto"/>
              <w:right w:val="single" w:sz="4" w:space="0" w:color="auto"/>
            </w:tcBorders>
            <w:shd w:val="clear" w:color="000000" w:fill="FFFFFF"/>
            <w:vAlign w:val="center"/>
            <w:hideMark/>
          </w:tcPr>
          <w:p w14:paraId="1D4ADD13" w14:textId="77777777" w:rsidR="00696952" w:rsidRPr="00696952" w:rsidRDefault="00696952" w:rsidP="00696952">
            <w:pPr>
              <w:spacing w:after="0" w:line="240" w:lineRule="auto"/>
              <w:jc w:val="center"/>
              <w:rPr>
                <w:rFonts w:ascii="Century Gothic" w:hAnsi="Century Gothic" w:cs="Calibri"/>
                <w:color w:val="000000"/>
                <w:sz w:val="18"/>
                <w:szCs w:val="18"/>
              </w:rPr>
            </w:pPr>
            <w:r w:rsidRPr="00696952">
              <w:rPr>
                <w:rFonts w:ascii="Century Gothic" w:hAnsi="Century Gothic" w:cs="Calibri"/>
                <w:color w:val="000000"/>
                <w:sz w:val="18"/>
                <w:szCs w:val="18"/>
                <w:lang w:val="en-GB"/>
              </w:rPr>
              <w:t>MS Farah / Alexandre the Great / MS Esmeralda</w:t>
            </w:r>
          </w:p>
        </w:tc>
      </w:tr>
      <w:tr w:rsidR="00696952" w:rsidRPr="00696952" w14:paraId="5D30529B" w14:textId="77777777" w:rsidTr="00696952">
        <w:trPr>
          <w:trHeight w:val="720"/>
        </w:trPr>
        <w:tc>
          <w:tcPr>
            <w:tcW w:w="274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7EC8B3A" w14:textId="77777777" w:rsidR="00696952" w:rsidRPr="00696952" w:rsidRDefault="00696952" w:rsidP="00696952">
            <w:pPr>
              <w:spacing w:after="0" w:line="240" w:lineRule="auto"/>
              <w:rPr>
                <w:rFonts w:ascii="Century Gothic" w:hAnsi="Century Gothic" w:cs="Calibri"/>
                <w:b/>
                <w:bCs/>
                <w:color w:val="000000"/>
                <w:sz w:val="18"/>
                <w:szCs w:val="18"/>
              </w:rPr>
            </w:pPr>
            <w:r w:rsidRPr="00696952">
              <w:rPr>
                <w:rFonts w:ascii="Century Gothic" w:hAnsi="Century Gothic" w:cs="Calibri"/>
                <w:b/>
                <w:bCs/>
                <w:color w:val="000000" w:themeColor="text1"/>
                <w:sz w:val="18"/>
                <w:szCs w:val="18"/>
              </w:rPr>
              <w:t>Ocupación DBL/TPL</w:t>
            </w:r>
          </w:p>
        </w:tc>
        <w:tc>
          <w:tcPr>
            <w:tcW w:w="1820" w:type="dxa"/>
            <w:tcBorders>
              <w:top w:val="nil"/>
              <w:left w:val="nil"/>
              <w:bottom w:val="single" w:sz="4" w:space="0" w:color="auto"/>
              <w:right w:val="single" w:sz="4" w:space="0" w:color="auto"/>
            </w:tcBorders>
            <w:shd w:val="clear" w:color="000000" w:fill="FFFFFF"/>
            <w:vAlign w:val="center"/>
            <w:hideMark/>
          </w:tcPr>
          <w:p w14:paraId="78A60EED" w14:textId="00DD15E7" w:rsidR="00696952" w:rsidRPr="00696952" w:rsidRDefault="00696952" w:rsidP="00696952">
            <w:pPr>
              <w:spacing w:after="0" w:line="240" w:lineRule="auto"/>
              <w:jc w:val="center"/>
              <w:rPr>
                <w:rFonts w:ascii="Century Gothic" w:hAnsi="Century Gothic" w:cs="Calibri"/>
                <w:b/>
                <w:bCs/>
                <w:color w:val="000000"/>
                <w:sz w:val="18"/>
                <w:szCs w:val="18"/>
              </w:rPr>
            </w:pPr>
            <w:r w:rsidRPr="00696952">
              <w:rPr>
                <w:rFonts w:ascii="Century Gothic" w:hAnsi="Century Gothic" w:cs="Calibri"/>
                <w:b/>
                <w:bCs/>
                <w:color w:val="000000" w:themeColor="text1"/>
                <w:sz w:val="18"/>
                <w:szCs w:val="18"/>
              </w:rPr>
              <w:t>$</w:t>
            </w:r>
            <w:r w:rsidR="00424207">
              <w:rPr>
                <w:rFonts w:ascii="Century Gothic" w:hAnsi="Century Gothic" w:cs="Calibri"/>
                <w:b/>
                <w:bCs/>
                <w:color w:val="000000" w:themeColor="text1"/>
                <w:sz w:val="18"/>
                <w:szCs w:val="18"/>
              </w:rPr>
              <w:t>68</w:t>
            </w:r>
            <w:r w:rsidR="00D543B1">
              <w:rPr>
                <w:rFonts w:ascii="Century Gothic" w:hAnsi="Century Gothic" w:cs="Calibri"/>
                <w:b/>
                <w:bCs/>
                <w:color w:val="000000" w:themeColor="text1"/>
                <w:sz w:val="18"/>
                <w:szCs w:val="18"/>
              </w:rPr>
              <w:t>9</w:t>
            </w:r>
            <w:r w:rsidRPr="00696952">
              <w:rPr>
                <w:rFonts w:ascii="Century Gothic" w:hAnsi="Century Gothic" w:cs="Calibri"/>
                <w:b/>
                <w:bCs/>
                <w:color w:val="000000" w:themeColor="text1"/>
                <w:sz w:val="18"/>
                <w:szCs w:val="18"/>
              </w:rPr>
              <w:t xml:space="preserve"> USD</w:t>
            </w:r>
          </w:p>
        </w:tc>
        <w:tc>
          <w:tcPr>
            <w:tcW w:w="1940" w:type="dxa"/>
            <w:tcBorders>
              <w:top w:val="nil"/>
              <w:left w:val="nil"/>
              <w:bottom w:val="single" w:sz="4" w:space="0" w:color="auto"/>
              <w:right w:val="single" w:sz="4" w:space="0" w:color="auto"/>
            </w:tcBorders>
            <w:shd w:val="clear" w:color="000000" w:fill="FFFFFF"/>
            <w:vAlign w:val="center"/>
            <w:hideMark/>
          </w:tcPr>
          <w:p w14:paraId="159798A8" w14:textId="1E3DCD69" w:rsidR="00696952" w:rsidRPr="00696952" w:rsidRDefault="00696952" w:rsidP="00696952">
            <w:pPr>
              <w:spacing w:after="0" w:line="240" w:lineRule="auto"/>
              <w:jc w:val="center"/>
              <w:rPr>
                <w:rFonts w:ascii="Century Gothic" w:hAnsi="Century Gothic" w:cs="Calibri"/>
                <w:b/>
                <w:bCs/>
                <w:color w:val="000000"/>
                <w:sz w:val="18"/>
                <w:szCs w:val="18"/>
              </w:rPr>
            </w:pPr>
            <w:r w:rsidRPr="00696952">
              <w:rPr>
                <w:rFonts w:ascii="Century Gothic" w:hAnsi="Century Gothic" w:cs="Calibri"/>
                <w:b/>
                <w:bCs/>
                <w:color w:val="000000" w:themeColor="text1"/>
                <w:sz w:val="18"/>
                <w:szCs w:val="18"/>
              </w:rPr>
              <w:t>$</w:t>
            </w:r>
            <w:r w:rsidR="00424207">
              <w:rPr>
                <w:rFonts w:ascii="Century Gothic" w:hAnsi="Century Gothic" w:cs="Calibri"/>
                <w:b/>
                <w:bCs/>
                <w:color w:val="000000" w:themeColor="text1"/>
                <w:sz w:val="18"/>
                <w:szCs w:val="18"/>
              </w:rPr>
              <w:t>75</w:t>
            </w:r>
            <w:r w:rsidR="00D543B1">
              <w:rPr>
                <w:rFonts w:ascii="Century Gothic" w:hAnsi="Century Gothic" w:cs="Calibri"/>
                <w:b/>
                <w:bCs/>
                <w:color w:val="000000" w:themeColor="text1"/>
                <w:sz w:val="18"/>
                <w:szCs w:val="18"/>
              </w:rPr>
              <w:t>9</w:t>
            </w:r>
            <w:r w:rsidRPr="00696952">
              <w:rPr>
                <w:rFonts w:ascii="Century Gothic" w:hAnsi="Century Gothic" w:cs="Calibri"/>
                <w:b/>
                <w:bCs/>
                <w:color w:val="000000" w:themeColor="text1"/>
                <w:sz w:val="18"/>
                <w:szCs w:val="18"/>
              </w:rPr>
              <w:t xml:space="preserve"> USD</w:t>
            </w:r>
          </w:p>
        </w:tc>
        <w:tc>
          <w:tcPr>
            <w:tcW w:w="2020" w:type="dxa"/>
            <w:tcBorders>
              <w:top w:val="nil"/>
              <w:left w:val="nil"/>
              <w:bottom w:val="single" w:sz="4" w:space="0" w:color="auto"/>
              <w:right w:val="single" w:sz="4" w:space="0" w:color="auto"/>
            </w:tcBorders>
            <w:shd w:val="clear" w:color="000000" w:fill="FFFFFF"/>
            <w:vAlign w:val="center"/>
            <w:hideMark/>
          </w:tcPr>
          <w:p w14:paraId="73C81090" w14:textId="638862E4" w:rsidR="00696952" w:rsidRPr="00696952" w:rsidRDefault="00696952" w:rsidP="00696952">
            <w:pPr>
              <w:spacing w:after="0" w:line="240" w:lineRule="auto"/>
              <w:jc w:val="center"/>
              <w:rPr>
                <w:rFonts w:ascii="Century Gothic" w:hAnsi="Century Gothic" w:cs="Calibri"/>
                <w:b/>
                <w:bCs/>
                <w:color w:val="000000"/>
                <w:sz w:val="18"/>
                <w:szCs w:val="18"/>
              </w:rPr>
            </w:pPr>
            <w:r w:rsidRPr="00696952">
              <w:rPr>
                <w:rFonts w:ascii="Century Gothic" w:hAnsi="Century Gothic" w:cs="Calibri"/>
                <w:b/>
                <w:bCs/>
                <w:color w:val="000000" w:themeColor="text1"/>
                <w:sz w:val="18"/>
                <w:szCs w:val="18"/>
              </w:rPr>
              <w:t>$1,</w:t>
            </w:r>
            <w:r w:rsidR="00424207">
              <w:rPr>
                <w:rFonts w:ascii="Century Gothic" w:hAnsi="Century Gothic" w:cs="Calibri"/>
                <w:b/>
                <w:bCs/>
                <w:color w:val="000000" w:themeColor="text1"/>
                <w:sz w:val="18"/>
                <w:szCs w:val="18"/>
              </w:rPr>
              <w:t>4</w:t>
            </w:r>
            <w:r w:rsidRPr="00696952">
              <w:rPr>
                <w:rFonts w:ascii="Century Gothic" w:hAnsi="Century Gothic" w:cs="Calibri"/>
                <w:b/>
                <w:bCs/>
                <w:color w:val="000000" w:themeColor="text1"/>
                <w:sz w:val="18"/>
                <w:szCs w:val="18"/>
              </w:rPr>
              <w:t>15 USD</w:t>
            </w:r>
          </w:p>
        </w:tc>
      </w:tr>
      <w:tr w:rsidR="00696952" w:rsidRPr="00696952" w14:paraId="6B397C91" w14:textId="77777777" w:rsidTr="00696952">
        <w:trPr>
          <w:trHeight w:val="690"/>
        </w:trPr>
        <w:tc>
          <w:tcPr>
            <w:tcW w:w="274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DDEC89" w14:textId="77777777" w:rsidR="00696952" w:rsidRPr="00696952" w:rsidRDefault="00696952" w:rsidP="00696952">
            <w:pPr>
              <w:spacing w:after="0" w:line="240" w:lineRule="auto"/>
              <w:rPr>
                <w:rFonts w:ascii="Century Gothic" w:hAnsi="Century Gothic" w:cs="Calibri"/>
                <w:color w:val="000000"/>
                <w:sz w:val="18"/>
                <w:szCs w:val="18"/>
              </w:rPr>
            </w:pPr>
            <w:r w:rsidRPr="00696952">
              <w:rPr>
                <w:rFonts w:ascii="Century Gothic" w:hAnsi="Century Gothic" w:cs="Calibri"/>
                <w:color w:val="000000"/>
                <w:sz w:val="18"/>
                <w:szCs w:val="18"/>
              </w:rPr>
              <w:t>Suplemento en sencilla</w:t>
            </w:r>
          </w:p>
        </w:tc>
        <w:tc>
          <w:tcPr>
            <w:tcW w:w="1820" w:type="dxa"/>
            <w:tcBorders>
              <w:top w:val="nil"/>
              <w:left w:val="nil"/>
              <w:bottom w:val="single" w:sz="4" w:space="0" w:color="auto"/>
              <w:right w:val="single" w:sz="4" w:space="0" w:color="auto"/>
            </w:tcBorders>
            <w:shd w:val="clear" w:color="000000" w:fill="FFFFFF"/>
            <w:vAlign w:val="center"/>
            <w:hideMark/>
          </w:tcPr>
          <w:p w14:paraId="59C810A5" w14:textId="77777777" w:rsidR="00696952" w:rsidRPr="00696952" w:rsidRDefault="00696952" w:rsidP="00696952">
            <w:pPr>
              <w:spacing w:after="0" w:line="240" w:lineRule="auto"/>
              <w:jc w:val="center"/>
              <w:rPr>
                <w:rFonts w:ascii="Century Gothic" w:hAnsi="Century Gothic" w:cs="Calibri"/>
                <w:color w:val="000000"/>
                <w:sz w:val="18"/>
                <w:szCs w:val="18"/>
              </w:rPr>
            </w:pPr>
            <w:r w:rsidRPr="00696952">
              <w:rPr>
                <w:rFonts w:ascii="Century Gothic" w:hAnsi="Century Gothic" w:cs="Calibri"/>
                <w:color w:val="000000"/>
                <w:sz w:val="18"/>
                <w:szCs w:val="18"/>
              </w:rPr>
              <w:t>$135 USD</w:t>
            </w:r>
          </w:p>
        </w:tc>
        <w:tc>
          <w:tcPr>
            <w:tcW w:w="1940" w:type="dxa"/>
            <w:tcBorders>
              <w:top w:val="nil"/>
              <w:left w:val="nil"/>
              <w:bottom w:val="single" w:sz="4" w:space="0" w:color="auto"/>
              <w:right w:val="single" w:sz="4" w:space="0" w:color="auto"/>
            </w:tcBorders>
            <w:shd w:val="clear" w:color="000000" w:fill="FFFFFF"/>
            <w:vAlign w:val="center"/>
            <w:hideMark/>
          </w:tcPr>
          <w:p w14:paraId="6B3371B7" w14:textId="77777777" w:rsidR="00696952" w:rsidRPr="00696952" w:rsidRDefault="00696952" w:rsidP="00696952">
            <w:pPr>
              <w:spacing w:after="0" w:line="240" w:lineRule="auto"/>
              <w:jc w:val="center"/>
              <w:rPr>
                <w:rFonts w:ascii="Century Gothic" w:hAnsi="Century Gothic" w:cs="Calibri"/>
                <w:color w:val="000000"/>
                <w:sz w:val="18"/>
                <w:szCs w:val="18"/>
              </w:rPr>
            </w:pPr>
            <w:r w:rsidRPr="00696952">
              <w:rPr>
                <w:rFonts w:ascii="Century Gothic" w:hAnsi="Century Gothic" w:cs="Calibri"/>
                <w:color w:val="000000"/>
                <w:sz w:val="18"/>
                <w:szCs w:val="18"/>
              </w:rPr>
              <w:t>$160 USD</w:t>
            </w:r>
          </w:p>
        </w:tc>
        <w:tc>
          <w:tcPr>
            <w:tcW w:w="2020" w:type="dxa"/>
            <w:tcBorders>
              <w:top w:val="nil"/>
              <w:left w:val="nil"/>
              <w:bottom w:val="single" w:sz="4" w:space="0" w:color="auto"/>
              <w:right w:val="single" w:sz="4" w:space="0" w:color="auto"/>
            </w:tcBorders>
            <w:shd w:val="clear" w:color="000000" w:fill="FFFFFF"/>
            <w:vAlign w:val="center"/>
            <w:hideMark/>
          </w:tcPr>
          <w:p w14:paraId="2F9E6946" w14:textId="77777777" w:rsidR="00696952" w:rsidRPr="00696952" w:rsidRDefault="00696952" w:rsidP="00696952">
            <w:pPr>
              <w:spacing w:after="0" w:line="240" w:lineRule="auto"/>
              <w:jc w:val="center"/>
              <w:rPr>
                <w:rFonts w:ascii="Century Gothic" w:hAnsi="Century Gothic" w:cs="Calibri"/>
                <w:color w:val="000000"/>
                <w:sz w:val="18"/>
                <w:szCs w:val="18"/>
              </w:rPr>
            </w:pPr>
            <w:r w:rsidRPr="00696952">
              <w:rPr>
                <w:rFonts w:ascii="Century Gothic" w:hAnsi="Century Gothic" w:cs="Calibri"/>
                <w:color w:val="000000"/>
                <w:sz w:val="18"/>
                <w:szCs w:val="18"/>
              </w:rPr>
              <w:t>$640 USD</w:t>
            </w:r>
          </w:p>
        </w:tc>
      </w:tr>
    </w:tbl>
    <w:p w14:paraId="3A088C91" w14:textId="77777777" w:rsidR="00696952" w:rsidRDefault="00696952" w:rsidP="00696952">
      <w:pPr>
        <w:pStyle w:val="Ttulo1"/>
        <w:spacing w:before="360"/>
        <w:jc w:val="center"/>
        <w:rPr>
          <w:rFonts w:ascii="Times New Roman" w:eastAsia="Times New Roman" w:hAnsi="Times New Roman" w:cs="Times New Roman"/>
          <w:b w:val="0"/>
          <w:color w:val="auto"/>
          <w:sz w:val="20"/>
          <w:szCs w:val="20"/>
        </w:rPr>
      </w:pPr>
      <w:r>
        <w:fldChar w:fldCharType="begin"/>
      </w:r>
      <w:r>
        <w:instrText xml:space="preserve"> LINK Excel.Sheet.12 "C:\\Users\\momen\\Desktop\\MEDIO ORIENTE\\MOTG_CONCENTRADOS\\MOTG_TARIFAS 2021_2022 (version 1).xlsb.xlsx" "Hoja3!F11C1:F16C5" \a \f 4 \h </w:instrText>
      </w:r>
      <w:r>
        <w:fldChar w:fldCharType="separate"/>
      </w:r>
    </w:p>
    <w:p w14:paraId="30DBB073" w14:textId="5D06D172" w:rsidR="00696952" w:rsidRDefault="00696952" w:rsidP="00696952">
      <w:pPr>
        <w:pStyle w:val="Ttulo1"/>
        <w:spacing w:before="360"/>
        <w:jc w:val="center"/>
        <w:rPr>
          <w:rFonts w:ascii="Century Gothic" w:hAnsi="Century Gothic"/>
          <w:smallCaps/>
          <w:color w:val="000000" w:themeColor="text1"/>
          <w:sz w:val="28"/>
          <w:szCs w:val="28"/>
        </w:rPr>
      </w:pPr>
      <w:r>
        <w:rPr>
          <w:rFonts w:ascii="Century Gothic" w:hAnsi="Century Gothic"/>
          <w:smallCaps/>
          <w:color w:val="000000" w:themeColor="text1"/>
          <w:sz w:val="28"/>
          <w:szCs w:val="28"/>
        </w:rPr>
        <w:fldChar w:fldCharType="end"/>
      </w:r>
    </w:p>
    <w:p w14:paraId="4713AD4C" w14:textId="77777777" w:rsidR="00696952" w:rsidRDefault="00696952" w:rsidP="00696952">
      <w:pPr>
        <w:pStyle w:val="Ttulo1"/>
        <w:spacing w:before="360"/>
        <w:jc w:val="center"/>
        <w:rPr>
          <w:rFonts w:ascii="Century Gothic" w:hAnsi="Century Gothic"/>
          <w:smallCaps/>
          <w:color w:val="000000" w:themeColor="text1"/>
          <w:sz w:val="28"/>
          <w:szCs w:val="28"/>
        </w:rPr>
      </w:pPr>
    </w:p>
    <w:p w14:paraId="75ACF9DC" w14:textId="77777777" w:rsidR="00696952" w:rsidRDefault="00696952" w:rsidP="00696952">
      <w:pPr>
        <w:pStyle w:val="Ttulo1"/>
        <w:spacing w:before="360"/>
        <w:jc w:val="center"/>
        <w:rPr>
          <w:rFonts w:ascii="Century Gothic" w:hAnsi="Century Gothic"/>
          <w:smallCaps/>
          <w:color w:val="000000" w:themeColor="text1"/>
          <w:sz w:val="28"/>
          <w:szCs w:val="28"/>
        </w:rPr>
      </w:pPr>
    </w:p>
    <w:p w14:paraId="29A71F80" w14:textId="5ED5EA57" w:rsidR="00696952" w:rsidRDefault="00696952" w:rsidP="00696952">
      <w:pPr>
        <w:pStyle w:val="Ttulo1"/>
        <w:spacing w:before="360"/>
        <w:jc w:val="center"/>
        <w:rPr>
          <w:rFonts w:ascii="Century Gothic" w:hAnsi="Century Gothic"/>
          <w:smallCaps/>
          <w:color w:val="000000" w:themeColor="text1"/>
          <w:sz w:val="28"/>
          <w:szCs w:val="28"/>
        </w:rPr>
      </w:pPr>
    </w:p>
    <w:p w14:paraId="4F8BE3A5" w14:textId="44A91B31" w:rsidR="00696952" w:rsidRDefault="00696952" w:rsidP="00696952"/>
    <w:p w14:paraId="2684F002" w14:textId="54F841F6" w:rsidR="00696952" w:rsidRDefault="00696952" w:rsidP="00696952"/>
    <w:p w14:paraId="259E8856" w14:textId="4EB63817" w:rsidR="00531A6C" w:rsidRDefault="00155849" w:rsidP="00696952">
      <w:pPr>
        <w:pStyle w:val="Ttulo1"/>
        <w:spacing w:before="360"/>
        <w:jc w:val="center"/>
        <w:rPr>
          <w:rFonts w:ascii="Century Gothic" w:hAnsi="Century Gothic"/>
          <w:color w:val="005250"/>
          <w:sz w:val="20"/>
          <w:szCs w:val="20"/>
          <w:lang w:val="es-ES"/>
        </w:rPr>
      </w:pPr>
      <w:r w:rsidRPr="00696952">
        <w:rPr>
          <w:rFonts w:ascii="Century Gothic" w:hAnsi="Century Gothic"/>
          <w:color w:val="005250"/>
          <w:sz w:val="20"/>
          <w:szCs w:val="20"/>
          <w:lang w:val="es-ES"/>
        </w:rPr>
        <w:t xml:space="preserve">Precios válidos </w:t>
      </w:r>
      <w:r w:rsidR="0099693E" w:rsidRPr="00696952">
        <w:rPr>
          <w:rFonts w:ascii="Century Gothic" w:hAnsi="Century Gothic"/>
          <w:color w:val="005250"/>
          <w:sz w:val="20"/>
          <w:szCs w:val="20"/>
          <w:lang w:val="es-ES"/>
        </w:rPr>
        <w:t>desde 01-oct-2021 hasta 15-dic—2022.</w:t>
      </w:r>
      <w:r w:rsidR="00BB2EF6" w:rsidRPr="00696952">
        <w:rPr>
          <w:rFonts w:ascii="Century Gothic" w:hAnsi="Century Gothic"/>
          <w:color w:val="005250"/>
          <w:sz w:val="20"/>
          <w:szCs w:val="20"/>
          <w:lang w:val="es-ES"/>
        </w:rPr>
        <w:t xml:space="preserve"> Aplica suplementos para Navidad y Fin de Año. Consultar fechas.</w:t>
      </w:r>
    </w:p>
    <w:p w14:paraId="3F929E80" w14:textId="76D76DA9" w:rsidR="00696952" w:rsidRDefault="00696952" w:rsidP="00696952">
      <w:pPr>
        <w:rPr>
          <w:lang w:val="es-ES"/>
        </w:rPr>
      </w:pPr>
    </w:p>
    <w:p w14:paraId="4196F271" w14:textId="77777777" w:rsidR="00696952" w:rsidRPr="00696952" w:rsidRDefault="00696952" w:rsidP="00696952">
      <w:pPr>
        <w:rPr>
          <w:lang w:val="es-ES"/>
        </w:rPr>
      </w:pPr>
    </w:p>
    <w:p w14:paraId="2A7CB13E" w14:textId="46D36FF7" w:rsidR="00AC781E" w:rsidRPr="00424207" w:rsidRDefault="00AC781E" w:rsidP="00AC781E">
      <w:pPr>
        <w:pStyle w:val="Ttulo1"/>
        <w:rPr>
          <w:rFonts w:ascii="Century Gothic" w:hAnsi="Century Gothic"/>
          <w:color w:val="008080"/>
          <w:sz w:val="24"/>
          <w:szCs w:val="24"/>
        </w:rPr>
      </w:pPr>
      <w:r w:rsidRPr="00424207">
        <w:rPr>
          <w:rFonts w:ascii="Century Gothic" w:hAnsi="Century Gothic"/>
          <w:color w:val="008080"/>
          <w:sz w:val="24"/>
          <w:szCs w:val="24"/>
        </w:rPr>
        <w:t>NOTAS IMPORTANTES</w:t>
      </w:r>
    </w:p>
    <w:p w14:paraId="67B5B1B6" w14:textId="77777777" w:rsidR="00696952" w:rsidRPr="00696952" w:rsidRDefault="00696952" w:rsidP="00696952">
      <w:pPr>
        <w:pStyle w:val="Sinespaciado"/>
        <w:numPr>
          <w:ilvl w:val="0"/>
          <w:numId w:val="30"/>
        </w:numPr>
        <w:rPr>
          <w:rFonts w:ascii="Century Gothic" w:hAnsi="Century Gothic"/>
          <w:sz w:val="18"/>
          <w:szCs w:val="18"/>
        </w:rPr>
      </w:pPr>
      <w:r w:rsidRPr="00696952">
        <w:rPr>
          <w:rFonts w:ascii="Century Gothic" w:hAnsi="Century Gothic"/>
          <w:sz w:val="18"/>
          <w:szCs w:val="18"/>
        </w:rPr>
        <w:t xml:space="preserve">En los hoteles El Check-in es a las 14:00 y Check-out de los hoteles es a las 12:00, si requieren la habitación más temprano estaría sujeta a disponibilidad el día que lo requieran y a un probable suplemento por realizar el check-in más temprano o el check – out más tarde. </w:t>
      </w:r>
    </w:p>
    <w:p w14:paraId="406F7E31" w14:textId="77777777" w:rsidR="00696952" w:rsidRPr="00696952" w:rsidRDefault="00696952" w:rsidP="00696952">
      <w:pPr>
        <w:pStyle w:val="Sinespaciado"/>
        <w:numPr>
          <w:ilvl w:val="0"/>
          <w:numId w:val="30"/>
        </w:numPr>
        <w:rPr>
          <w:rFonts w:ascii="Century Gothic" w:hAnsi="Century Gothic"/>
          <w:sz w:val="18"/>
          <w:szCs w:val="18"/>
        </w:rPr>
      </w:pPr>
      <w:r w:rsidRPr="00696952">
        <w:rPr>
          <w:rFonts w:ascii="Century Gothic" w:hAnsi="Century Gothic"/>
          <w:sz w:val="18"/>
          <w:szCs w:val="18"/>
        </w:rPr>
        <w:t>Pago directo en destino 45usd por concepto de propina por pasajero en Egipto.</w:t>
      </w:r>
    </w:p>
    <w:p w14:paraId="1048E6EF" w14:textId="77777777" w:rsidR="00696952" w:rsidRPr="00696952" w:rsidRDefault="00696952" w:rsidP="00696952">
      <w:pPr>
        <w:pStyle w:val="Sinespaciado"/>
        <w:numPr>
          <w:ilvl w:val="0"/>
          <w:numId w:val="30"/>
        </w:numPr>
        <w:rPr>
          <w:rFonts w:ascii="Century Gothic" w:hAnsi="Century Gothic"/>
          <w:sz w:val="18"/>
          <w:szCs w:val="18"/>
        </w:rPr>
      </w:pPr>
      <w:r w:rsidRPr="00696952">
        <w:rPr>
          <w:rFonts w:ascii="Century Gothic" w:hAnsi="Century Gothic"/>
          <w:sz w:val="18"/>
          <w:szCs w:val="18"/>
        </w:rPr>
        <w:t>Pago directo en destino 30usd por concepto de propina por pasajero en Tierra Santa.</w:t>
      </w:r>
    </w:p>
    <w:p w14:paraId="75682D83" w14:textId="77777777" w:rsidR="00696952" w:rsidRPr="00696952" w:rsidRDefault="00696952" w:rsidP="00696952">
      <w:pPr>
        <w:pStyle w:val="Sinespaciado"/>
        <w:numPr>
          <w:ilvl w:val="0"/>
          <w:numId w:val="30"/>
        </w:numPr>
        <w:rPr>
          <w:rFonts w:ascii="Century Gothic" w:hAnsi="Century Gothic"/>
          <w:sz w:val="18"/>
          <w:szCs w:val="18"/>
        </w:rPr>
      </w:pPr>
      <w:r w:rsidRPr="00696952">
        <w:rPr>
          <w:rFonts w:ascii="Century Gothic" w:hAnsi="Century Gothic"/>
          <w:sz w:val="18"/>
          <w:szCs w:val="18"/>
        </w:rPr>
        <w:t>Itinerario y hoteles previstos, sujetos a cambios de último momento por razones de clima o condiciones extraordinarias y/o derivadas de pandemia, actos bélicos y otros que estén fuera del control de la Operadora **</w:t>
      </w:r>
    </w:p>
    <w:p w14:paraId="4B221785" w14:textId="7126B7DB" w:rsidR="00696952" w:rsidRPr="00696952" w:rsidRDefault="00AC781E" w:rsidP="00696952">
      <w:pPr>
        <w:pStyle w:val="Sinespaciado"/>
        <w:numPr>
          <w:ilvl w:val="0"/>
          <w:numId w:val="30"/>
        </w:numPr>
        <w:rPr>
          <w:rFonts w:ascii="Century Gothic" w:hAnsi="Century Gothic"/>
          <w:sz w:val="18"/>
          <w:szCs w:val="18"/>
        </w:rPr>
      </w:pPr>
      <w:r w:rsidRPr="00696952">
        <w:rPr>
          <w:rFonts w:ascii="Century Gothic" w:hAnsi="Century Gothic"/>
          <w:sz w:val="18"/>
          <w:szCs w:val="18"/>
        </w:rPr>
        <w:t>Todos los precios son en dólares americanos por persona de acuerdo con el tipo de habitación y categoría especificado; quedan sujetos a cambio dependiendo de la disponibilidad de los hoteles, vuelos, temporadas, ferias, congresos y días feriados tanto en México como en cada destino aplicando un suplemento por parte de los prestadores de servicio.</w:t>
      </w:r>
    </w:p>
    <w:p w14:paraId="243AAE3F" w14:textId="77777777" w:rsidR="00696952" w:rsidRPr="00696952" w:rsidRDefault="00AC781E" w:rsidP="00696952">
      <w:pPr>
        <w:pStyle w:val="Sinespaciado"/>
        <w:numPr>
          <w:ilvl w:val="0"/>
          <w:numId w:val="30"/>
        </w:numPr>
        <w:rPr>
          <w:rFonts w:ascii="Century Gothic" w:hAnsi="Century Gothic"/>
          <w:color w:val="000000" w:themeColor="text1"/>
          <w:sz w:val="18"/>
          <w:szCs w:val="18"/>
        </w:rPr>
      </w:pPr>
      <w:r w:rsidRPr="00696952">
        <w:rPr>
          <w:rFonts w:ascii="Century Gothic" w:hAnsi="Century Gothic"/>
          <w:sz w:val="18"/>
          <w:szCs w:val="18"/>
        </w:rPr>
        <w:t>Para realizar reservación se requiere de la copia de los pasaportes vigentes y pago de los servicios en moneda nacional al tipo de cambio del día en que se realice la operación.</w:t>
      </w:r>
      <w:r w:rsidR="00696952" w:rsidRPr="00696952">
        <w:rPr>
          <w:rFonts w:ascii="Century Gothic" w:hAnsi="Century Gothic" w:cs="Calibri"/>
          <w:color w:val="000000" w:themeColor="text1"/>
          <w:sz w:val="18"/>
          <w:szCs w:val="18"/>
        </w:rPr>
        <w:t xml:space="preserve"> </w:t>
      </w:r>
    </w:p>
    <w:p w14:paraId="5C971139" w14:textId="4B6D0594" w:rsidR="00AC781E" w:rsidRPr="00696952" w:rsidRDefault="00696952" w:rsidP="00C852B8">
      <w:pPr>
        <w:pStyle w:val="Sinespaciado"/>
        <w:numPr>
          <w:ilvl w:val="0"/>
          <w:numId w:val="30"/>
        </w:numPr>
        <w:rPr>
          <w:rFonts w:ascii="Century Gothic" w:hAnsi="Century Gothic"/>
          <w:b/>
          <w:bCs/>
          <w:sz w:val="24"/>
          <w:szCs w:val="28"/>
        </w:rPr>
      </w:pPr>
      <w:r w:rsidRPr="00696952">
        <w:rPr>
          <w:rFonts w:ascii="Century Gothic" w:hAnsi="Century Gothic" w:cs="Calibri"/>
          <w:b/>
          <w:color w:val="005250"/>
          <w:sz w:val="18"/>
          <w:szCs w:val="18"/>
        </w:rPr>
        <w:t xml:space="preserve">ESTA EMPRESA GARANTIZA TODAS LAS VISITAS YA DESCRITAS, PERO POR CAUSA DE FUERZA MAYOR PODRIA ALTERARSE EL ORDEN DE ESTAS, PERO SIEMPRE RESPETANDO LOS SERVICIOS. </w:t>
      </w:r>
    </w:p>
    <w:sectPr w:rsidR="00AC781E" w:rsidRPr="00696952" w:rsidSect="0034465D">
      <w:headerReference w:type="default" r:id="rId16"/>
      <w:type w:val="continuous"/>
      <w:pgSz w:w="12242" w:h="15842" w:code="1"/>
      <w:pgMar w:top="2381" w:right="1134" w:bottom="1418" w:left="1134" w:header="851" w:footer="56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ACAA3" w14:textId="77777777" w:rsidR="001064CD" w:rsidRDefault="001064CD">
      <w:r>
        <w:separator/>
      </w:r>
    </w:p>
  </w:endnote>
  <w:endnote w:type="continuationSeparator" w:id="0">
    <w:p w14:paraId="1DB3782B" w14:textId="77777777" w:rsidR="001064CD" w:rsidRDefault="0010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34F15" w14:textId="77777777" w:rsidR="001064CD" w:rsidRDefault="001064CD">
      <w:r>
        <w:separator/>
      </w:r>
    </w:p>
  </w:footnote>
  <w:footnote w:type="continuationSeparator" w:id="0">
    <w:p w14:paraId="78E6BFCC" w14:textId="77777777" w:rsidR="001064CD" w:rsidRDefault="0010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2C68" w14:textId="3A07E4D6" w:rsidR="00652A91" w:rsidRDefault="003709B8" w:rsidP="00D308F3">
    <w:pPr>
      <w:pStyle w:val="Encabezado"/>
    </w:pPr>
    <w:r w:rsidRPr="00C4707C">
      <w:rPr>
        <w:rFonts w:eastAsia="Calibri" w:cs="Calibri"/>
        <w:noProof/>
        <w:szCs w:val="22"/>
      </w:rPr>
      <w:drawing>
        <wp:anchor distT="0" distB="0" distL="114300" distR="114300" simplePos="0" relativeHeight="251659264" behindDoc="1" locked="0" layoutInCell="1" allowOverlap="1" wp14:anchorId="5BE2C546" wp14:editId="7135648B">
          <wp:simplePos x="0" y="0"/>
          <wp:positionH relativeFrom="page">
            <wp:align>right</wp:align>
          </wp:positionH>
          <wp:positionV relativeFrom="paragraph">
            <wp:posOffset>-590550</wp:posOffset>
          </wp:positionV>
          <wp:extent cx="7896225" cy="10153949"/>
          <wp:effectExtent l="0" t="0" r="0" b="0"/>
          <wp:wrapNone/>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101539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DEFD90" w14:textId="51B4ACCB" w:rsidR="00652A91" w:rsidRPr="00D308F3" w:rsidRDefault="00652A91" w:rsidP="00D308F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5FD9"/>
    <w:multiLevelType w:val="hybridMultilevel"/>
    <w:tmpl w:val="938E17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595634"/>
    <w:multiLevelType w:val="hybridMultilevel"/>
    <w:tmpl w:val="825479BC"/>
    <w:lvl w:ilvl="0" w:tplc="A5A899FC">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5C469D"/>
    <w:multiLevelType w:val="multilevel"/>
    <w:tmpl w:val="4DCCE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F695F"/>
    <w:multiLevelType w:val="hybridMultilevel"/>
    <w:tmpl w:val="496E5BA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B703E2"/>
    <w:multiLevelType w:val="hybridMultilevel"/>
    <w:tmpl w:val="2954C89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5242C3B"/>
    <w:multiLevelType w:val="hybridMultilevel"/>
    <w:tmpl w:val="1A326C9A"/>
    <w:lvl w:ilvl="0" w:tplc="89642306">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8680CD0"/>
    <w:multiLevelType w:val="hybridMultilevel"/>
    <w:tmpl w:val="90605E4E"/>
    <w:lvl w:ilvl="0" w:tplc="08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EA6409"/>
    <w:multiLevelType w:val="hybridMultilevel"/>
    <w:tmpl w:val="E8B0434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7B3E99"/>
    <w:multiLevelType w:val="hybridMultilevel"/>
    <w:tmpl w:val="05EEDB22"/>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20481E5E"/>
    <w:multiLevelType w:val="hybridMultilevel"/>
    <w:tmpl w:val="62B8BE24"/>
    <w:lvl w:ilvl="0" w:tplc="F0269E1E">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25D7F81"/>
    <w:multiLevelType w:val="hybridMultilevel"/>
    <w:tmpl w:val="A7E470F6"/>
    <w:lvl w:ilvl="0" w:tplc="88942318">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34B1A6D"/>
    <w:multiLevelType w:val="hybridMultilevel"/>
    <w:tmpl w:val="EEC6A074"/>
    <w:lvl w:ilvl="0" w:tplc="080A000F">
      <w:start w:val="1"/>
      <w:numFmt w:val="decimal"/>
      <w:lvlText w:val="%1."/>
      <w:lvlJc w:val="left"/>
      <w:pPr>
        <w:ind w:left="735" w:hanging="675"/>
      </w:pPr>
      <w:rPr>
        <w:rFonts w:hint="default"/>
      </w:rPr>
    </w:lvl>
    <w:lvl w:ilvl="1" w:tplc="080A0019" w:tentative="1">
      <w:start w:val="1"/>
      <w:numFmt w:val="lowerLetter"/>
      <w:lvlText w:val="%2."/>
      <w:lvlJc w:val="left"/>
      <w:pPr>
        <w:ind w:left="1470" w:hanging="360"/>
      </w:pPr>
    </w:lvl>
    <w:lvl w:ilvl="2" w:tplc="080A001B" w:tentative="1">
      <w:start w:val="1"/>
      <w:numFmt w:val="lowerRoman"/>
      <w:lvlText w:val="%3."/>
      <w:lvlJc w:val="right"/>
      <w:pPr>
        <w:ind w:left="2190" w:hanging="180"/>
      </w:pPr>
    </w:lvl>
    <w:lvl w:ilvl="3" w:tplc="080A000F" w:tentative="1">
      <w:start w:val="1"/>
      <w:numFmt w:val="decimal"/>
      <w:lvlText w:val="%4."/>
      <w:lvlJc w:val="left"/>
      <w:pPr>
        <w:ind w:left="2910" w:hanging="360"/>
      </w:pPr>
    </w:lvl>
    <w:lvl w:ilvl="4" w:tplc="080A0019" w:tentative="1">
      <w:start w:val="1"/>
      <w:numFmt w:val="lowerLetter"/>
      <w:lvlText w:val="%5."/>
      <w:lvlJc w:val="left"/>
      <w:pPr>
        <w:ind w:left="3630" w:hanging="360"/>
      </w:pPr>
    </w:lvl>
    <w:lvl w:ilvl="5" w:tplc="080A001B" w:tentative="1">
      <w:start w:val="1"/>
      <w:numFmt w:val="lowerRoman"/>
      <w:lvlText w:val="%6."/>
      <w:lvlJc w:val="right"/>
      <w:pPr>
        <w:ind w:left="4350" w:hanging="180"/>
      </w:pPr>
    </w:lvl>
    <w:lvl w:ilvl="6" w:tplc="080A000F" w:tentative="1">
      <w:start w:val="1"/>
      <w:numFmt w:val="decimal"/>
      <w:lvlText w:val="%7."/>
      <w:lvlJc w:val="left"/>
      <w:pPr>
        <w:ind w:left="5070" w:hanging="360"/>
      </w:pPr>
    </w:lvl>
    <w:lvl w:ilvl="7" w:tplc="080A0019" w:tentative="1">
      <w:start w:val="1"/>
      <w:numFmt w:val="lowerLetter"/>
      <w:lvlText w:val="%8."/>
      <w:lvlJc w:val="left"/>
      <w:pPr>
        <w:ind w:left="5790" w:hanging="360"/>
      </w:pPr>
    </w:lvl>
    <w:lvl w:ilvl="8" w:tplc="080A001B" w:tentative="1">
      <w:start w:val="1"/>
      <w:numFmt w:val="lowerRoman"/>
      <w:lvlText w:val="%9."/>
      <w:lvlJc w:val="right"/>
      <w:pPr>
        <w:ind w:left="6510" w:hanging="180"/>
      </w:pPr>
    </w:lvl>
  </w:abstractNum>
  <w:abstractNum w:abstractNumId="12" w15:restartNumberingAfterBreak="0">
    <w:nsid w:val="23F945ED"/>
    <w:multiLevelType w:val="hybridMultilevel"/>
    <w:tmpl w:val="29D8A7D4"/>
    <w:lvl w:ilvl="0" w:tplc="DE82A478">
      <w:start w:val="1"/>
      <w:numFmt w:val="bullet"/>
      <w:lvlText w:val=""/>
      <w:lvlJc w:val="left"/>
      <w:pPr>
        <w:ind w:left="360" w:hanging="360"/>
      </w:pPr>
      <w:rPr>
        <w:rFonts w:ascii="Wingdings" w:eastAsia="Wingdings" w:hAnsi="Wingdings" w:cs="Wingdings" w:hint="default"/>
        <w:b w:val="0"/>
        <w:i w:val="0"/>
        <w:strike w:val="0"/>
        <w:dstrike w:val="0"/>
        <w:color w:val="000000"/>
        <w:sz w:val="22"/>
        <w:szCs w:val="22"/>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E7906ED"/>
    <w:multiLevelType w:val="hybridMultilevel"/>
    <w:tmpl w:val="AF9C8C3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E505380"/>
    <w:multiLevelType w:val="hybridMultilevel"/>
    <w:tmpl w:val="30AED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4C7C0C"/>
    <w:multiLevelType w:val="hybridMultilevel"/>
    <w:tmpl w:val="79F6385C"/>
    <w:lvl w:ilvl="0" w:tplc="243EEB96">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789289D"/>
    <w:multiLevelType w:val="hybridMultilevel"/>
    <w:tmpl w:val="B0424A32"/>
    <w:lvl w:ilvl="0" w:tplc="CEEE0A88">
      <w:start w:val="1"/>
      <w:numFmt w:val="bullet"/>
      <w:lvlText w:val=""/>
      <w:lvlJc w:val="left"/>
      <w:pPr>
        <w:tabs>
          <w:tab w:val="num" w:pos="720"/>
        </w:tabs>
        <w:ind w:left="720" w:hanging="360"/>
      </w:pPr>
      <w:rPr>
        <w:rFonts w:ascii="Wingdings" w:hAnsi="Wingdings" w:hint="default"/>
      </w:rPr>
    </w:lvl>
    <w:lvl w:ilvl="1" w:tplc="6F940F00">
      <w:start w:val="1"/>
      <w:numFmt w:val="bullet"/>
      <w:lvlText w:val=""/>
      <w:lvlJc w:val="left"/>
      <w:pPr>
        <w:tabs>
          <w:tab w:val="num" w:pos="1440"/>
        </w:tabs>
        <w:ind w:left="1440" w:hanging="360"/>
      </w:pPr>
      <w:rPr>
        <w:rFonts w:ascii="Wingdings" w:hAnsi="Wingdings" w:hint="default"/>
      </w:rPr>
    </w:lvl>
    <w:lvl w:ilvl="2" w:tplc="C7245804">
      <w:start w:val="1"/>
      <w:numFmt w:val="bullet"/>
      <w:lvlText w:val=""/>
      <w:lvlJc w:val="left"/>
      <w:pPr>
        <w:tabs>
          <w:tab w:val="num" w:pos="2160"/>
        </w:tabs>
        <w:ind w:left="2160" w:hanging="360"/>
      </w:pPr>
      <w:rPr>
        <w:rFonts w:ascii="Wingdings" w:hAnsi="Wingdings" w:hint="default"/>
      </w:rPr>
    </w:lvl>
    <w:lvl w:ilvl="3" w:tplc="FF2CC812">
      <w:start w:val="1"/>
      <w:numFmt w:val="bullet"/>
      <w:lvlText w:val=""/>
      <w:lvlJc w:val="left"/>
      <w:pPr>
        <w:tabs>
          <w:tab w:val="num" w:pos="2880"/>
        </w:tabs>
        <w:ind w:left="2880" w:hanging="360"/>
      </w:pPr>
      <w:rPr>
        <w:rFonts w:ascii="Wingdings" w:hAnsi="Wingdings" w:hint="default"/>
      </w:rPr>
    </w:lvl>
    <w:lvl w:ilvl="4" w:tplc="EA6CCFC8">
      <w:start w:val="1"/>
      <w:numFmt w:val="bullet"/>
      <w:lvlText w:val=""/>
      <w:lvlJc w:val="left"/>
      <w:pPr>
        <w:tabs>
          <w:tab w:val="num" w:pos="3600"/>
        </w:tabs>
        <w:ind w:left="3600" w:hanging="360"/>
      </w:pPr>
      <w:rPr>
        <w:rFonts w:ascii="Wingdings" w:hAnsi="Wingdings" w:hint="default"/>
      </w:rPr>
    </w:lvl>
    <w:lvl w:ilvl="5" w:tplc="DE6C5FEC">
      <w:start w:val="1"/>
      <w:numFmt w:val="bullet"/>
      <w:lvlText w:val=""/>
      <w:lvlJc w:val="left"/>
      <w:pPr>
        <w:tabs>
          <w:tab w:val="num" w:pos="4320"/>
        </w:tabs>
        <w:ind w:left="4320" w:hanging="360"/>
      </w:pPr>
      <w:rPr>
        <w:rFonts w:ascii="Wingdings" w:hAnsi="Wingdings" w:hint="default"/>
      </w:rPr>
    </w:lvl>
    <w:lvl w:ilvl="6" w:tplc="63C29850">
      <w:start w:val="1"/>
      <w:numFmt w:val="bullet"/>
      <w:lvlText w:val=""/>
      <w:lvlJc w:val="left"/>
      <w:pPr>
        <w:tabs>
          <w:tab w:val="num" w:pos="5040"/>
        </w:tabs>
        <w:ind w:left="5040" w:hanging="360"/>
      </w:pPr>
      <w:rPr>
        <w:rFonts w:ascii="Wingdings" w:hAnsi="Wingdings" w:hint="default"/>
      </w:rPr>
    </w:lvl>
    <w:lvl w:ilvl="7" w:tplc="B554EACA">
      <w:start w:val="1"/>
      <w:numFmt w:val="bullet"/>
      <w:lvlText w:val=""/>
      <w:lvlJc w:val="left"/>
      <w:pPr>
        <w:tabs>
          <w:tab w:val="num" w:pos="5760"/>
        </w:tabs>
        <w:ind w:left="5760" w:hanging="360"/>
      </w:pPr>
      <w:rPr>
        <w:rFonts w:ascii="Wingdings" w:hAnsi="Wingdings" w:hint="default"/>
      </w:rPr>
    </w:lvl>
    <w:lvl w:ilvl="8" w:tplc="0EBA786A">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FE5C2B"/>
    <w:multiLevelType w:val="hybridMultilevel"/>
    <w:tmpl w:val="69BCA9F6"/>
    <w:lvl w:ilvl="0" w:tplc="B1CEE01C">
      <w:start w:val="1"/>
      <w:numFmt w:val="bullet"/>
      <w:lvlText w:val="•"/>
      <w:lvlJc w:val="left"/>
      <w:pPr>
        <w:tabs>
          <w:tab w:val="num" w:pos="720"/>
        </w:tabs>
        <w:ind w:left="720" w:hanging="360"/>
      </w:pPr>
      <w:rPr>
        <w:rFonts w:ascii="Arial" w:hAnsi="Arial" w:cs="Times New Roman" w:hint="default"/>
      </w:rPr>
    </w:lvl>
    <w:lvl w:ilvl="1" w:tplc="10C267D0">
      <w:start w:val="1"/>
      <w:numFmt w:val="bullet"/>
      <w:lvlText w:val="•"/>
      <w:lvlJc w:val="left"/>
      <w:pPr>
        <w:tabs>
          <w:tab w:val="num" w:pos="1440"/>
        </w:tabs>
        <w:ind w:left="1440" w:hanging="360"/>
      </w:pPr>
      <w:rPr>
        <w:rFonts w:ascii="Arial" w:hAnsi="Arial" w:cs="Times New Roman" w:hint="default"/>
      </w:rPr>
    </w:lvl>
    <w:lvl w:ilvl="2" w:tplc="1CECD400">
      <w:start w:val="1"/>
      <w:numFmt w:val="bullet"/>
      <w:lvlText w:val="•"/>
      <w:lvlJc w:val="left"/>
      <w:pPr>
        <w:tabs>
          <w:tab w:val="num" w:pos="2160"/>
        </w:tabs>
        <w:ind w:left="2160" w:hanging="360"/>
      </w:pPr>
      <w:rPr>
        <w:rFonts w:ascii="Arial" w:hAnsi="Arial" w:cs="Times New Roman" w:hint="default"/>
      </w:rPr>
    </w:lvl>
    <w:lvl w:ilvl="3" w:tplc="911EB742">
      <w:start w:val="1"/>
      <w:numFmt w:val="bullet"/>
      <w:lvlText w:val="•"/>
      <w:lvlJc w:val="left"/>
      <w:pPr>
        <w:tabs>
          <w:tab w:val="num" w:pos="2880"/>
        </w:tabs>
        <w:ind w:left="2880" w:hanging="360"/>
      </w:pPr>
      <w:rPr>
        <w:rFonts w:ascii="Arial" w:hAnsi="Arial" w:cs="Times New Roman" w:hint="default"/>
      </w:rPr>
    </w:lvl>
    <w:lvl w:ilvl="4" w:tplc="031800C2">
      <w:start w:val="1"/>
      <w:numFmt w:val="bullet"/>
      <w:lvlText w:val="•"/>
      <w:lvlJc w:val="left"/>
      <w:pPr>
        <w:tabs>
          <w:tab w:val="num" w:pos="3600"/>
        </w:tabs>
        <w:ind w:left="3600" w:hanging="360"/>
      </w:pPr>
      <w:rPr>
        <w:rFonts w:ascii="Arial" w:hAnsi="Arial" w:cs="Times New Roman" w:hint="default"/>
      </w:rPr>
    </w:lvl>
    <w:lvl w:ilvl="5" w:tplc="554CBB84">
      <w:start w:val="1"/>
      <w:numFmt w:val="bullet"/>
      <w:lvlText w:val="•"/>
      <w:lvlJc w:val="left"/>
      <w:pPr>
        <w:tabs>
          <w:tab w:val="num" w:pos="4320"/>
        </w:tabs>
        <w:ind w:left="4320" w:hanging="360"/>
      </w:pPr>
      <w:rPr>
        <w:rFonts w:ascii="Arial" w:hAnsi="Arial" w:cs="Times New Roman" w:hint="default"/>
      </w:rPr>
    </w:lvl>
    <w:lvl w:ilvl="6" w:tplc="6BFAF448">
      <w:start w:val="1"/>
      <w:numFmt w:val="bullet"/>
      <w:lvlText w:val="•"/>
      <w:lvlJc w:val="left"/>
      <w:pPr>
        <w:tabs>
          <w:tab w:val="num" w:pos="5040"/>
        </w:tabs>
        <w:ind w:left="5040" w:hanging="360"/>
      </w:pPr>
      <w:rPr>
        <w:rFonts w:ascii="Arial" w:hAnsi="Arial" w:cs="Times New Roman" w:hint="default"/>
      </w:rPr>
    </w:lvl>
    <w:lvl w:ilvl="7" w:tplc="F09A0DB8">
      <w:start w:val="1"/>
      <w:numFmt w:val="bullet"/>
      <w:lvlText w:val="•"/>
      <w:lvlJc w:val="left"/>
      <w:pPr>
        <w:tabs>
          <w:tab w:val="num" w:pos="5760"/>
        </w:tabs>
        <w:ind w:left="5760" w:hanging="360"/>
      </w:pPr>
      <w:rPr>
        <w:rFonts w:ascii="Arial" w:hAnsi="Arial" w:cs="Times New Roman" w:hint="default"/>
      </w:rPr>
    </w:lvl>
    <w:lvl w:ilvl="8" w:tplc="C44C0F76">
      <w:start w:val="1"/>
      <w:numFmt w:val="bullet"/>
      <w:lvlText w:val="•"/>
      <w:lvlJc w:val="left"/>
      <w:pPr>
        <w:tabs>
          <w:tab w:val="num" w:pos="6480"/>
        </w:tabs>
        <w:ind w:left="6480" w:hanging="360"/>
      </w:pPr>
      <w:rPr>
        <w:rFonts w:ascii="Arial" w:hAnsi="Arial" w:cs="Times New Roman" w:hint="default"/>
      </w:rPr>
    </w:lvl>
  </w:abstractNum>
  <w:abstractNum w:abstractNumId="18" w15:restartNumberingAfterBreak="0">
    <w:nsid w:val="517B199D"/>
    <w:multiLevelType w:val="hybridMultilevel"/>
    <w:tmpl w:val="C29081F4"/>
    <w:lvl w:ilvl="0" w:tplc="3DCE6500">
      <w:start w:val="5"/>
      <w:numFmt w:val="bullet"/>
      <w:lvlText w:val="-"/>
      <w:lvlJc w:val="left"/>
      <w:pPr>
        <w:ind w:left="360" w:hanging="360"/>
      </w:pPr>
      <w:rPr>
        <w:rFonts w:ascii="Calibri" w:eastAsia="Times New Roman" w:hAnsi="Calibri" w:cs="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5A664D2A"/>
    <w:multiLevelType w:val="hybridMultilevel"/>
    <w:tmpl w:val="FC001E64"/>
    <w:lvl w:ilvl="0" w:tplc="A5A899FC">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B966026"/>
    <w:multiLevelType w:val="hybridMultilevel"/>
    <w:tmpl w:val="B742E54E"/>
    <w:lvl w:ilvl="0" w:tplc="F0269E1E">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DCF26FF"/>
    <w:multiLevelType w:val="hybridMultilevel"/>
    <w:tmpl w:val="83025F84"/>
    <w:lvl w:ilvl="0" w:tplc="A5A899FC">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EFC230E"/>
    <w:multiLevelType w:val="hybridMultilevel"/>
    <w:tmpl w:val="15EEA5A4"/>
    <w:lvl w:ilvl="0" w:tplc="243EEB96">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F8255F7"/>
    <w:multiLevelType w:val="hybridMultilevel"/>
    <w:tmpl w:val="461053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6B6330C"/>
    <w:multiLevelType w:val="hybridMultilevel"/>
    <w:tmpl w:val="279CD988"/>
    <w:lvl w:ilvl="0" w:tplc="562080F4">
      <w:start w:val="1"/>
      <w:numFmt w:val="bullet"/>
      <w:lvlText w:val=""/>
      <w:lvlJc w:val="left"/>
      <w:pPr>
        <w:ind w:left="720" w:hanging="360"/>
      </w:pPr>
      <w:rPr>
        <w:rFonts w:ascii="Wingdings" w:hAnsi="Wingdings" w:hint="default"/>
        <w:sz w:val="24"/>
        <w:szCs w:val="16"/>
        <w:lang w:val="es-MX"/>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89F6926"/>
    <w:multiLevelType w:val="hybridMultilevel"/>
    <w:tmpl w:val="3342F91E"/>
    <w:lvl w:ilvl="0" w:tplc="86DC3EB0">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EB739FB"/>
    <w:multiLevelType w:val="multilevel"/>
    <w:tmpl w:val="365EF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5C32A6"/>
    <w:multiLevelType w:val="hybridMultilevel"/>
    <w:tmpl w:val="9D44B6EA"/>
    <w:lvl w:ilvl="0" w:tplc="F0269E1E">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DB140A1"/>
    <w:multiLevelType w:val="hybridMultilevel"/>
    <w:tmpl w:val="4460984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EFD09DB"/>
    <w:multiLevelType w:val="hybridMultilevel"/>
    <w:tmpl w:val="B5D685D4"/>
    <w:lvl w:ilvl="0" w:tplc="F0269E1E">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22"/>
  </w:num>
  <w:num w:numId="4">
    <w:abstractNumId w:val="26"/>
  </w:num>
  <w:num w:numId="5">
    <w:abstractNumId w:val="2"/>
  </w:num>
  <w:num w:numId="6">
    <w:abstractNumId w:val="29"/>
  </w:num>
  <w:num w:numId="7">
    <w:abstractNumId w:val="27"/>
  </w:num>
  <w:num w:numId="8">
    <w:abstractNumId w:val="15"/>
  </w:num>
  <w:num w:numId="9">
    <w:abstractNumId w:val="16"/>
  </w:num>
  <w:num w:numId="10">
    <w:abstractNumId w:val="17"/>
  </w:num>
  <w:num w:numId="11">
    <w:abstractNumId w:val="11"/>
  </w:num>
  <w:num w:numId="12">
    <w:abstractNumId w:val="23"/>
  </w:num>
  <w:num w:numId="13">
    <w:abstractNumId w:val="6"/>
  </w:num>
  <w:num w:numId="14">
    <w:abstractNumId w:val="5"/>
  </w:num>
  <w:num w:numId="15">
    <w:abstractNumId w:val="24"/>
  </w:num>
  <w:num w:numId="16">
    <w:abstractNumId w:val="8"/>
  </w:num>
  <w:num w:numId="17">
    <w:abstractNumId w:val="28"/>
  </w:num>
  <w:num w:numId="18">
    <w:abstractNumId w:val="19"/>
  </w:num>
  <w:num w:numId="19">
    <w:abstractNumId w:val="14"/>
  </w:num>
  <w:num w:numId="20">
    <w:abstractNumId w:val="7"/>
  </w:num>
  <w:num w:numId="21">
    <w:abstractNumId w:val="3"/>
  </w:num>
  <w:num w:numId="22">
    <w:abstractNumId w:val="21"/>
  </w:num>
  <w:num w:numId="23">
    <w:abstractNumId w:val="0"/>
  </w:num>
  <w:num w:numId="24">
    <w:abstractNumId w:val="1"/>
  </w:num>
  <w:num w:numId="25">
    <w:abstractNumId w:val="12"/>
  </w:num>
  <w:num w:numId="26">
    <w:abstractNumId w:val="18"/>
  </w:num>
  <w:num w:numId="27">
    <w:abstractNumId w:val="25"/>
  </w:num>
  <w:num w:numId="28">
    <w:abstractNumId w:val="10"/>
  </w:num>
  <w:num w:numId="29">
    <w:abstractNumId w:val="4"/>
  </w:num>
  <w:num w:numId="30">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94"/>
    <w:rsid w:val="00013597"/>
    <w:rsid w:val="00020A8C"/>
    <w:rsid w:val="00022FDB"/>
    <w:rsid w:val="00025462"/>
    <w:rsid w:val="00035E7F"/>
    <w:rsid w:val="000406EC"/>
    <w:rsid w:val="000434F5"/>
    <w:rsid w:val="0004402F"/>
    <w:rsid w:val="000467D2"/>
    <w:rsid w:val="0005287B"/>
    <w:rsid w:val="00054613"/>
    <w:rsid w:val="00057B56"/>
    <w:rsid w:val="000606A9"/>
    <w:rsid w:val="00063047"/>
    <w:rsid w:val="000667E1"/>
    <w:rsid w:val="000707CB"/>
    <w:rsid w:val="00070E73"/>
    <w:rsid w:val="00076DF8"/>
    <w:rsid w:val="0008028B"/>
    <w:rsid w:val="000839E4"/>
    <w:rsid w:val="00084717"/>
    <w:rsid w:val="000B3D52"/>
    <w:rsid w:val="000B6703"/>
    <w:rsid w:val="000C1A66"/>
    <w:rsid w:val="000C208D"/>
    <w:rsid w:val="000D2438"/>
    <w:rsid w:val="000D6E7B"/>
    <w:rsid w:val="000D7D01"/>
    <w:rsid w:val="000E182B"/>
    <w:rsid w:val="000E4D6D"/>
    <w:rsid w:val="000F694B"/>
    <w:rsid w:val="0010496A"/>
    <w:rsid w:val="001064CD"/>
    <w:rsid w:val="0012483C"/>
    <w:rsid w:val="00131FDF"/>
    <w:rsid w:val="00140534"/>
    <w:rsid w:val="00140F0A"/>
    <w:rsid w:val="00143B56"/>
    <w:rsid w:val="00146628"/>
    <w:rsid w:val="001466A3"/>
    <w:rsid w:val="0014770E"/>
    <w:rsid w:val="00150023"/>
    <w:rsid w:val="001506E3"/>
    <w:rsid w:val="0015226D"/>
    <w:rsid w:val="00155849"/>
    <w:rsid w:val="00164A64"/>
    <w:rsid w:val="001764B5"/>
    <w:rsid w:val="00183EB1"/>
    <w:rsid w:val="00184C97"/>
    <w:rsid w:val="00192AB7"/>
    <w:rsid w:val="001930E0"/>
    <w:rsid w:val="00194919"/>
    <w:rsid w:val="0019553D"/>
    <w:rsid w:val="001A4E00"/>
    <w:rsid w:val="001B14E6"/>
    <w:rsid w:val="001B5D28"/>
    <w:rsid w:val="001C3C00"/>
    <w:rsid w:val="001E076D"/>
    <w:rsid w:val="001E1F18"/>
    <w:rsid w:val="001E3557"/>
    <w:rsid w:val="001E777A"/>
    <w:rsid w:val="001F0985"/>
    <w:rsid w:val="001F1278"/>
    <w:rsid w:val="002050DF"/>
    <w:rsid w:val="00213E60"/>
    <w:rsid w:val="00220745"/>
    <w:rsid w:val="00220DD4"/>
    <w:rsid w:val="00225790"/>
    <w:rsid w:val="00231784"/>
    <w:rsid w:val="002329B9"/>
    <w:rsid w:val="00234563"/>
    <w:rsid w:val="002377F1"/>
    <w:rsid w:val="00244B72"/>
    <w:rsid w:val="00256884"/>
    <w:rsid w:val="00260B5E"/>
    <w:rsid w:val="00265644"/>
    <w:rsid w:val="0027434E"/>
    <w:rsid w:val="00274BC8"/>
    <w:rsid w:val="00284191"/>
    <w:rsid w:val="00291E03"/>
    <w:rsid w:val="00297E37"/>
    <w:rsid w:val="002A269D"/>
    <w:rsid w:val="002A536C"/>
    <w:rsid w:val="002A5D87"/>
    <w:rsid w:val="002B1214"/>
    <w:rsid w:val="002C0A0D"/>
    <w:rsid w:val="002C12C5"/>
    <w:rsid w:val="002F7CB0"/>
    <w:rsid w:val="003026B0"/>
    <w:rsid w:val="0030522C"/>
    <w:rsid w:val="00306D59"/>
    <w:rsid w:val="00310F9C"/>
    <w:rsid w:val="003115D7"/>
    <w:rsid w:val="00312202"/>
    <w:rsid w:val="00313627"/>
    <w:rsid w:val="0031437D"/>
    <w:rsid w:val="00317874"/>
    <w:rsid w:val="0032258B"/>
    <w:rsid w:val="00323076"/>
    <w:rsid w:val="0034465D"/>
    <w:rsid w:val="003518FE"/>
    <w:rsid w:val="00353F7A"/>
    <w:rsid w:val="00355804"/>
    <w:rsid w:val="00361DC4"/>
    <w:rsid w:val="00366D93"/>
    <w:rsid w:val="003709B8"/>
    <w:rsid w:val="00380367"/>
    <w:rsid w:val="00381D12"/>
    <w:rsid w:val="0038630F"/>
    <w:rsid w:val="00391FDA"/>
    <w:rsid w:val="00393845"/>
    <w:rsid w:val="00397210"/>
    <w:rsid w:val="00397BCE"/>
    <w:rsid w:val="003B0AA4"/>
    <w:rsid w:val="003B1F08"/>
    <w:rsid w:val="003B395B"/>
    <w:rsid w:val="003B6893"/>
    <w:rsid w:val="003B78EC"/>
    <w:rsid w:val="003C67C5"/>
    <w:rsid w:val="003C7D82"/>
    <w:rsid w:val="003D1368"/>
    <w:rsid w:val="003D17B3"/>
    <w:rsid w:val="003E3FC6"/>
    <w:rsid w:val="003E4093"/>
    <w:rsid w:val="003E49FE"/>
    <w:rsid w:val="003E6959"/>
    <w:rsid w:val="003F227D"/>
    <w:rsid w:val="003F70CA"/>
    <w:rsid w:val="004076E6"/>
    <w:rsid w:val="00407A0E"/>
    <w:rsid w:val="004107E9"/>
    <w:rsid w:val="00413CEE"/>
    <w:rsid w:val="00424207"/>
    <w:rsid w:val="00435896"/>
    <w:rsid w:val="004438A9"/>
    <w:rsid w:val="00446B4E"/>
    <w:rsid w:val="00451709"/>
    <w:rsid w:val="00455256"/>
    <w:rsid w:val="0045684C"/>
    <w:rsid w:val="00457791"/>
    <w:rsid w:val="00471DEC"/>
    <w:rsid w:val="00472934"/>
    <w:rsid w:val="00476523"/>
    <w:rsid w:val="00481843"/>
    <w:rsid w:val="004839C8"/>
    <w:rsid w:val="00485E30"/>
    <w:rsid w:val="0049232A"/>
    <w:rsid w:val="0049257F"/>
    <w:rsid w:val="004A2347"/>
    <w:rsid w:val="004A530B"/>
    <w:rsid w:val="004B56D7"/>
    <w:rsid w:val="004C3F16"/>
    <w:rsid w:val="004C7C7B"/>
    <w:rsid w:val="004D120C"/>
    <w:rsid w:val="004D398A"/>
    <w:rsid w:val="004E450C"/>
    <w:rsid w:val="004E48B4"/>
    <w:rsid w:val="004E7FBB"/>
    <w:rsid w:val="004F7DAD"/>
    <w:rsid w:val="0050219E"/>
    <w:rsid w:val="00506C4A"/>
    <w:rsid w:val="005137D0"/>
    <w:rsid w:val="00513EFF"/>
    <w:rsid w:val="005174BB"/>
    <w:rsid w:val="005228E6"/>
    <w:rsid w:val="00531A6C"/>
    <w:rsid w:val="00535CB2"/>
    <w:rsid w:val="005476E3"/>
    <w:rsid w:val="005544FC"/>
    <w:rsid w:val="00555853"/>
    <w:rsid w:val="0055595E"/>
    <w:rsid w:val="00560326"/>
    <w:rsid w:val="00563CA7"/>
    <w:rsid w:val="00572E31"/>
    <w:rsid w:val="00574A88"/>
    <w:rsid w:val="00584445"/>
    <w:rsid w:val="005938F9"/>
    <w:rsid w:val="00595678"/>
    <w:rsid w:val="005A2DB6"/>
    <w:rsid w:val="005B0747"/>
    <w:rsid w:val="005B0FB4"/>
    <w:rsid w:val="005B19BC"/>
    <w:rsid w:val="005C05DE"/>
    <w:rsid w:val="005C2DDA"/>
    <w:rsid w:val="005C474B"/>
    <w:rsid w:val="005C5D94"/>
    <w:rsid w:val="005D2FC4"/>
    <w:rsid w:val="005D5C03"/>
    <w:rsid w:val="005D6493"/>
    <w:rsid w:val="005F0337"/>
    <w:rsid w:val="005F0A36"/>
    <w:rsid w:val="00605BAB"/>
    <w:rsid w:val="006075DB"/>
    <w:rsid w:val="00613A8C"/>
    <w:rsid w:val="0063093C"/>
    <w:rsid w:val="00630F3F"/>
    <w:rsid w:val="00631EBA"/>
    <w:rsid w:val="00636172"/>
    <w:rsid w:val="00636AD9"/>
    <w:rsid w:val="00644028"/>
    <w:rsid w:val="00647104"/>
    <w:rsid w:val="00651978"/>
    <w:rsid w:val="00652A91"/>
    <w:rsid w:val="00653CF1"/>
    <w:rsid w:val="0066213A"/>
    <w:rsid w:val="00663B76"/>
    <w:rsid w:val="00663BB8"/>
    <w:rsid w:val="00667E83"/>
    <w:rsid w:val="00673125"/>
    <w:rsid w:val="006763FE"/>
    <w:rsid w:val="006937F3"/>
    <w:rsid w:val="00694131"/>
    <w:rsid w:val="00694AA2"/>
    <w:rsid w:val="00696952"/>
    <w:rsid w:val="006A40A5"/>
    <w:rsid w:val="006B3DFA"/>
    <w:rsid w:val="006B5424"/>
    <w:rsid w:val="006B74B4"/>
    <w:rsid w:val="006C2261"/>
    <w:rsid w:val="006C4844"/>
    <w:rsid w:val="006D2436"/>
    <w:rsid w:val="006D62AE"/>
    <w:rsid w:val="006D7C05"/>
    <w:rsid w:val="006E4AEB"/>
    <w:rsid w:val="006F2341"/>
    <w:rsid w:val="006F3AC7"/>
    <w:rsid w:val="006F3F94"/>
    <w:rsid w:val="006F4D37"/>
    <w:rsid w:val="0070439E"/>
    <w:rsid w:val="0072294A"/>
    <w:rsid w:val="00740E1A"/>
    <w:rsid w:val="00744726"/>
    <w:rsid w:val="007457FD"/>
    <w:rsid w:val="00751FB0"/>
    <w:rsid w:val="00752A42"/>
    <w:rsid w:val="00754C9D"/>
    <w:rsid w:val="00760490"/>
    <w:rsid w:val="00764B35"/>
    <w:rsid w:val="00766AA2"/>
    <w:rsid w:val="00770330"/>
    <w:rsid w:val="007744E6"/>
    <w:rsid w:val="0077464F"/>
    <w:rsid w:val="00776676"/>
    <w:rsid w:val="00783F05"/>
    <w:rsid w:val="0078641F"/>
    <w:rsid w:val="00790575"/>
    <w:rsid w:val="007A32E8"/>
    <w:rsid w:val="007A6765"/>
    <w:rsid w:val="007A736A"/>
    <w:rsid w:val="007B5770"/>
    <w:rsid w:val="007C1C14"/>
    <w:rsid w:val="007D0A54"/>
    <w:rsid w:val="007E17EA"/>
    <w:rsid w:val="007E31B6"/>
    <w:rsid w:val="007E31F7"/>
    <w:rsid w:val="007E7C96"/>
    <w:rsid w:val="007F4872"/>
    <w:rsid w:val="007F758B"/>
    <w:rsid w:val="008059C9"/>
    <w:rsid w:val="0081061D"/>
    <w:rsid w:val="00812366"/>
    <w:rsid w:val="0081536E"/>
    <w:rsid w:val="0082535F"/>
    <w:rsid w:val="00833BE4"/>
    <w:rsid w:val="008344F4"/>
    <w:rsid w:val="0083519E"/>
    <w:rsid w:val="00841BCA"/>
    <w:rsid w:val="00843560"/>
    <w:rsid w:val="00851C9F"/>
    <w:rsid w:val="008533C8"/>
    <w:rsid w:val="00853C41"/>
    <w:rsid w:val="0085597F"/>
    <w:rsid w:val="00856E93"/>
    <w:rsid w:val="00857929"/>
    <w:rsid w:val="00860F68"/>
    <w:rsid w:val="00861D2C"/>
    <w:rsid w:val="00863CC8"/>
    <w:rsid w:val="008707D7"/>
    <w:rsid w:val="0087132E"/>
    <w:rsid w:val="008747E8"/>
    <w:rsid w:val="0087628B"/>
    <w:rsid w:val="00876E0B"/>
    <w:rsid w:val="008808C7"/>
    <w:rsid w:val="008815EB"/>
    <w:rsid w:val="00891D72"/>
    <w:rsid w:val="00897D83"/>
    <w:rsid w:val="008A41B8"/>
    <w:rsid w:val="008B0D23"/>
    <w:rsid w:val="008B29D4"/>
    <w:rsid w:val="008B2E84"/>
    <w:rsid w:val="008B33A9"/>
    <w:rsid w:val="008B5811"/>
    <w:rsid w:val="008C1F3D"/>
    <w:rsid w:val="008C2F33"/>
    <w:rsid w:val="008C6258"/>
    <w:rsid w:val="008C7A52"/>
    <w:rsid w:val="008E1C4A"/>
    <w:rsid w:val="008E4B73"/>
    <w:rsid w:val="008F068B"/>
    <w:rsid w:val="00900093"/>
    <w:rsid w:val="0090137A"/>
    <w:rsid w:val="00903F91"/>
    <w:rsid w:val="00905663"/>
    <w:rsid w:val="00905E88"/>
    <w:rsid w:val="00907994"/>
    <w:rsid w:val="009160ED"/>
    <w:rsid w:val="00916465"/>
    <w:rsid w:val="00920698"/>
    <w:rsid w:val="00920D1F"/>
    <w:rsid w:val="00933525"/>
    <w:rsid w:val="0093579C"/>
    <w:rsid w:val="009455F1"/>
    <w:rsid w:val="0094695D"/>
    <w:rsid w:val="00952131"/>
    <w:rsid w:val="00952282"/>
    <w:rsid w:val="009526E8"/>
    <w:rsid w:val="00952DB1"/>
    <w:rsid w:val="0095305B"/>
    <w:rsid w:val="00966CE2"/>
    <w:rsid w:val="009821EB"/>
    <w:rsid w:val="00983067"/>
    <w:rsid w:val="00992C6E"/>
    <w:rsid w:val="009958E0"/>
    <w:rsid w:val="0099693E"/>
    <w:rsid w:val="009B0A6E"/>
    <w:rsid w:val="009B2299"/>
    <w:rsid w:val="009C1587"/>
    <w:rsid w:val="009C3554"/>
    <w:rsid w:val="009C3B32"/>
    <w:rsid w:val="009D23DE"/>
    <w:rsid w:val="009E4D82"/>
    <w:rsid w:val="009E76B5"/>
    <w:rsid w:val="009F1DA7"/>
    <w:rsid w:val="009F352F"/>
    <w:rsid w:val="00A0774D"/>
    <w:rsid w:val="00A1171C"/>
    <w:rsid w:val="00A14B79"/>
    <w:rsid w:val="00A17A69"/>
    <w:rsid w:val="00A26F2D"/>
    <w:rsid w:val="00A274D2"/>
    <w:rsid w:val="00A33FCA"/>
    <w:rsid w:val="00A349A4"/>
    <w:rsid w:val="00A53087"/>
    <w:rsid w:val="00A53814"/>
    <w:rsid w:val="00A54414"/>
    <w:rsid w:val="00A61184"/>
    <w:rsid w:val="00A61C47"/>
    <w:rsid w:val="00A65D03"/>
    <w:rsid w:val="00A66147"/>
    <w:rsid w:val="00A67DD3"/>
    <w:rsid w:val="00A71356"/>
    <w:rsid w:val="00A72FB7"/>
    <w:rsid w:val="00A75480"/>
    <w:rsid w:val="00A75969"/>
    <w:rsid w:val="00A84481"/>
    <w:rsid w:val="00A85BF5"/>
    <w:rsid w:val="00A8724E"/>
    <w:rsid w:val="00A946C3"/>
    <w:rsid w:val="00AA21A9"/>
    <w:rsid w:val="00AA6B3F"/>
    <w:rsid w:val="00AA7534"/>
    <w:rsid w:val="00AA7D22"/>
    <w:rsid w:val="00AB358D"/>
    <w:rsid w:val="00AB72B7"/>
    <w:rsid w:val="00AC77CF"/>
    <w:rsid w:val="00AC781E"/>
    <w:rsid w:val="00AD47DF"/>
    <w:rsid w:val="00AD4F42"/>
    <w:rsid w:val="00AE22D4"/>
    <w:rsid w:val="00AF04D8"/>
    <w:rsid w:val="00AF1082"/>
    <w:rsid w:val="00AF1D53"/>
    <w:rsid w:val="00AF3594"/>
    <w:rsid w:val="00AF5F02"/>
    <w:rsid w:val="00AF6798"/>
    <w:rsid w:val="00B006AE"/>
    <w:rsid w:val="00B1016F"/>
    <w:rsid w:val="00B1489F"/>
    <w:rsid w:val="00B16FA0"/>
    <w:rsid w:val="00B36AD0"/>
    <w:rsid w:val="00B37A0D"/>
    <w:rsid w:val="00B42BCA"/>
    <w:rsid w:val="00B449A9"/>
    <w:rsid w:val="00B46F67"/>
    <w:rsid w:val="00B530DA"/>
    <w:rsid w:val="00B53204"/>
    <w:rsid w:val="00B5333A"/>
    <w:rsid w:val="00B61F9B"/>
    <w:rsid w:val="00B62223"/>
    <w:rsid w:val="00B70C18"/>
    <w:rsid w:val="00B711B3"/>
    <w:rsid w:val="00B7132B"/>
    <w:rsid w:val="00B73C4E"/>
    <w:rsid w:val="00B75B90"/>
    <w:rsid w:val="00B83FA1"/>
    <w:rsid w:val="00B90672"/>
    <w:rsid w:val="00B936A2"/>
    <w:rsid w:val="00B9745C"/>
    <w:rsid w:val="00BA1CA1"/>
    <w:rsid w:val="00BA2221"/>
    <w:rsid w:val="00BA45E1"/>
    <w:rsid w:val="00BB0584"/>
    <w:rsid w:val="00BB2EF6"/>
    <w:rsid w:val="00BB37E8"/>
    <w:rsid w:val="00BC0760"/>
    <w:rsid w:val="00BC6CA1"/>
    <w:rsid w:val="00BD1D92"/>
    <w:rsid w:val="00BD3A31"/>
    <w:rsid w:val="00BD5BA5"/>
    <w:rsid w:val="00BD773D"/>
    <w:rsid w:val="00BE007A"/>
    <w:rsid w:val="00BE0222"/>
    <w:rsid w:val="00BE1482"/>
    <w:rsid w:val="00BE2D24"/>
    <w:rsid w:val="00BE44F6"/>
    <w:rsid w:val="00BE4D88"/>
    <w:rsid w:val="00BF0C9B"/>
    <w:rsid w:val="00BF2B15"/>
    <w:rsid w:val="00BF56DC"/>
    <w:rsid w:val="00C01D10"/>
    <w:rsid w:val="00C03A9F"/>
    <w:rsid w:val="00C03BBE"/>
    <w:rsid w:val="00C03C37"/>
    <w:rsid w:val="00C03DE7"/>
    <w:rsid w:val="00C0629F"/>
    <w:rsid w:val="00C16454"/>
    <w:rsid w:val="00C16EDD"/>
    <w:rsid w:val="00C21154"/>
    <w:rsid w:val="00C235D0"/>
    <w:rsid w:val="00C2396E"/>
    <w:rsid w:val="00C24F50"/>
    <w:rsid w:val="00C279E1"/>
    <w:rsid w:val="00C455AE"/>
    <w:rsid w:val="00C47348"/>
    <w:rsid w:val="00C570D5"/>
    <w:rsid w:val="00C73544"/>
    <w:rsid w:val="00C7387E"/>
    <w:rsid w:val="00C76720"/>
    <w:rsid w:val="00C8583C"/>
    <w:rsid w:val="00C8766A"/>
    <w:rsid w:val="00C90967"/>
    <w:rsid w:val="00C931E7"/>
    <w:rsid w:val="00C94B9D"/>
    <w:rsid w:val="00C95F12"/>
    <w:rsid w:val="00CA038F"/>
    <w:rsid w:val="00CA4884"/>
    <w:rsid w:val="00CB4E44"/>
    <w:rsid w:val="00CB76FB"/>
    <w:rsid w:val="00CC4C54"/>
    <w:rsid w:val="00CC531C"/>
    <w:rsid w:val="00CC6BB2"/>
    <w:rsid w:val="00CC78C5"/>
    <w:rsid w:val="00CD20C1"/>
    <w:rsid w:val="00CE2A5F"/>
    <w:rsid w:val="00CE59F2"/>
    <w:rsid w:val="00CE7F5D"/>
    <w:rsid w:val="00CF57AF"/>
    <w:rsid w:val="00CF6937"/>
    <w:rsid w:val="00D016B7"/>
    <w:rsid w:val="00D01E46"/>
    <w:rsid w:val="00D02925"/>
    <w:rsid w:val="00D04F26"/>
    <w:rsid w:val="00D06B26"/>
    <w:rsid w:val="00D11D42"/>
    <w:rsid w:val="00D2421F"/>
    <w:rsid w:val="00D308F3"/>
    <w:rsid w:val="00D32CA2"/>
    <w:rsid w:val="00D3303E"/>
    <w:rsid w:val="00D33F22"/>
    <w:rsid w:val="00D342B6"/>
    <w:rsid w:val="00D34CBA"/>
    <w:rsid w:val="00D40D37"/>
    <w:rsid w:val="00D42F9F"/>
    <w:rsid w:val="00D431A1"/>
    <w:rsid w:val="00D45C75"/>
    <w:rsid w:val="00D50DD2"/>
    <w:rsid w:val="00D543B1"/>
    <w:rsid w:val="00D554F7"/>
    <w:rsid w:val="00D63D75"/>
    <w:rsid w:val="00D819A8"/>
    <w:rsid w:val="00D8388F"/>
    <w:rsid w:val="00D8726C"/>
    <w:rsid w:val="00D87359"/>
    <w:rsid w:val="00D87B7C"/>
    <w:rsid w:val="00D900E7"/>
    <w:rsid w:val="00D923F7"/>
    <w:rsid w:val="00D93AFB"/>
    <w:rsid w:val="00D94DB2"/>
    <w:rsid w:val="00DA1ED0"/>
    <w:rsid w:val="00DA7377"/>
    <w:rsid w:val="00DC0043"/>
    <w:rsid w:val="00DC038A"/>
    <w:rsid w:val="00DC07A9"/>
    <w:rsid w:val="00DD130F"/>
    <w:rsid w:val="00DE5C2E"/>
    <w:rsid w:val="00DE5FFC"/>
    <w:rsid w:val="00DE637A"/>
    <w:rsid w:val="00DE734D"/>
    <w:rsid w:val="00DF0DE8"/>
    <w:rsid w:val="00E03B42"/>
    <w:rsid w:val="00E0414A"/>
    <w:rsid w:val="00E1089E"/>
    <w:rsid w:val="00E13E4F"/>
    <w:rsid w:val="00E16CFD"/>
    <w:rsid w:val="00E1780A"/>
    <w:rsid w:val="00E23B82"/>
    <w:rsid w:val="00E31B67"/>
    <w:rsid w:val="00E40FC9"/>
    <w:rsid w:val="00E46160"/>
    <w:rsid w:val="00E476E3"/>
    <w:rsid w:val="00E54ACC"/>
    <w:rsid w:val="00E57F47"/>
    <w:rsid w:val="00E6221B"/>
    <w:rsid w:val="00E63FD5"/>
    <w:rsid w:val="00E67C3A"/>
    <w:rsid w:val="00E70D94"/>
    <w:rsid w:val="00E7218C"/>
    <w:rsid w:val="00E749D8"/>
    <w:rsid w:val="00E82C80"/>
    <w:rsid w:val="00E86D64"/>
    <w:rsid w:val="00E86DAF"/>
    <w:rsid w:val="00EA2FA0"/>
    <w:rsid w:val="00EA515C"/>
    <w:rsid w:val="00EA6749"/>
    <w:rsid w:val="00EB32EB"/>
    <w:rsid w:val="00EB6D3B"/>
    <w:rsid w:val="00EB6E65"/>
    <w:rsid w:val="00EC4EF4"/>
    <w:rsid w:val="00ED0C21"/>
    <w:rsid w:val="00ED5902"/>
    <w:rsid w:val="00ED6285"/>
    <w:rsid w:val="00ED77DA"/>
    <w:rsid w:val="00EE01B6"/>
    <w:rsid w:val="00EF6C92"/>
    <w:rsid w:val="00F05346"/>
    <w:rsid w:val="00F10E17"/>
    <w:rsid w:val="00F10F66"/>
    <w:rsid w:val="00F12D7B"/>
    <w:rsid w:val="00F21884"/>
    <w:rsid w:val="00F25E61"/>
    <w:rsid w:val="00F3736A"/>
    <w:rsid w:val="00F53E83"/>
    <w:rsid w:val="00F548DE"/>
    <w:rsid w:val="00F56916"/>
    <w:rsid w:val="00F57B25"/>
    <w:rsid w:val="00F70DFA"/>
    <w:rsid w:val="00F740C3"/>
    <w:rsid w:val="00F86091"/>
    <w:rsid w:val="00F87E1E"/>
    <w:rsid w:val="00F938A2"/>
    <w:rsid w:val="00FA3BF7"/>
    <w:rsid w:val="00FB0EC2"/>
    <w:rsid w:val="00FB3604"/>
    <w:rsid w:val="00FB4FF6"/>
    <w:rsid w:val="00FC4E89"/>
    <w:rsid w:val="00FC556E"/>
    <w:rsid w:val="00FD155E"/>
    <w:rsid w:val="00FD6464"/>
    <w:rsid w:val="00FE0CA1"/>
    <w:rsid w:val="00FE483F"/>
    <w:rsid w:val="00FE7B89"/>
    <w:rsid w:val="00FF1F74"/>
    <w:rsid w:val="00FF35D3"/>
    <w:rsid w:val="00FF4B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8B8044"/>
  <w15:docId w15:val="{A8EA89A1-CA8D-43D2-A482-857D37C20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DB6"/>
    <w:pPr>
      <w:spacing w:after="200" w:line="300" w:lineRule="exact"/>
    </w:pPr>
    <w:rPr>
      <w:rFonts w:ascii="Calibri" w:hAnsi="Calibri"/>
      <w:sz w:val="22"/>
      <w:szCs w:val="24"/>
    </w:rPr>
  </w:style>
  <w:style w:type="paragraph" w:styleId="Ttulo1">
    <w:name w:val="heading 1"/>
    <w:basedOn w:val="Normal"/>
    <w:next w:val="Normal"/>
    <w:link w:val="Ttulo1Car"/>
    <w:uiPriority w:val="9"/>
    <w:qFormat/>
    <w:rsid w:val="004839C8"/>
    <w:pPr>
      <w:keepNext/>
      <w:keepLines/>
      <w:spacing w:before="240"/>
      <w:outlineLvl w:val="0"/>
    </w:pPr>
    <w:rPr>
      <w:rFonts w:eastAsiaTheme="majorEastAsia" w:cstheme="majorBidi"/>
      <w:b/>
      <w:color w:val="365F91" w:themeColor="accent1" w:themeShade="BF"/>
      <w:sz w:val="32"/>
      <w:szCs w:val="32"/>
    </w:rPr>
  </w:style>
  <w:style w:type="paragraph" w:styleId="Ttulo2">
    <w:name w:val="heading 2"/>
    <w:basedOn w:val="Normal"/>
    <w:next w:val="Normal"/>
    <w:link w:val="Ttulo2Car"/>
    <w:uiPriority w:val="9"/>
    <w:semiHidden/>
    <w:unhideWhenUsed/>
    <w:qFormat/>
    <w:rsid w:val="00C7387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7387E"/>
    <w:pPr>
      <w:keepNext/>
      <w:keepLines/>
      <w:spacing w:before="40"/>
      <w:outlineLvl w:val="2"/>
    </w:pPr>
    <w:rPr>
      <w:rFonts w:asciiTheme="majorHAnsi" w:eastAsiaTheme="majorEastAsia" w:hAnsiTheme="majorHAnsi" w:cstheme="majorBidi"/>
      <w:color w:val="243F60" w:themeColor="accent1" w:themeShade="7F"/>
      <w:sz w:val="24"/>
    </w:rPr>
  </w:style>
  <w:style w:type="paragraph" w:styleId="Ttulo4">
    <w:name w:val="heading 4"/>
    <w:basedOn w:val="Normal"/>
    <w:link w:val="Ttulo4Car"/>
    <w:uiPriority w:val="9"/>
    <w:qFormat/>
    <w:rsid w:val="00ED5902"/>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vistosa2">
    <w:name w:val="Table Colorful 2"/>
    <w:aliases w:val="Tabla PROGRAMAS"/>
    <w:basedOn w:val="Tablanormal"/>
    <w:rsid w:val="008C2F33"/>
    <w:rPr>
      <w:rFonts w:ascii="Tahoma" w:hAnsi="Tahoma"/>
      <w:color w:val="FFFFCC"/>
    </w:rPr>
    <w:tblPr>
      <w:tblStyleRowBandSize w:val="1"/>
      <w:tblStyleColBandSize w:val="1"/>
      <w:tblBorders>
        <w:bottom w:val="single" w:sz="12" w:space="0" w:color="000000"/>
      </w:tblBorders>
    </w:tblPr>
    <w:tcPr>
      <w:shd w:val="clear" w:color="auto" w:fill="auto"/>
    </w:tcPr>
    <w:tblStylePr w:type="firstRow">
      <w:rPr>
        <w:rFonts w:ascii="Arial Unicode MS" w:hAnsi="Arial Unicode MS"/>
        <w:b w:val="0"/>
        <w:bCs/>
        <w:i w:val="0"/>
        <w:iCs/>
        <w:color w:val="FFFFCC"/>
        <w:sz w:val="20"/>
      </w:rPr>
      <w:tblPr/>
      <w:tcPr>
        <w:tcBorders>
          <w:bottom w:val="single" w:sz="12" w:space="0" w:color="000000"/>
          <w:tl2br w:val="none" w:sz="0" w:space="0" w:color="auto"/>
          <w:tr2bl w:val="none" w:sz="0" w:space="0" w:color="auto"/>
        </w:tcBorders>
        <w:shd w:val="solid" w:color="800000" w:fill="FFFFFF"/>
      </w:tcPr>
    </w:tblStylePr>
    <w:tblStylePr w:type="firstCol">
      <w:rPr>
        <w:b w:val="0"/>
        <w:bCs/>
        <w:i w:val="0"/>
        <w:iCs/>
        <w:color w:val="FFFFCC"/>
      </w:rPr>
      <w:tblPr/>
      <w:tcPr>
        <w:tcBorders>
          <w:tl2br w:val="none" w:sz="0" w:space="0" w:color="auto"/>
          <w:tr2bl w:val="none" w:sz="0" w:space="0" w:color="auto"/>
        </w:tcBorders>
      </w:tcPr>
    </w:tblStylePr>
    <w:tblStylePr w:type="band1Vert">
      <w:rPr>
        <w:color w:val="FFFFCC"/>
      </w:rPr>
    </w:tblStylePr>
    <w:tblStylePr w:type="band2Vert">
      <w:rPr>
        <w:b w:val="0"/>
        <w:i w:val="0"/>
        <w:color w:val="FFFFCC"/>
      </w:rPr>
    </w:tblStylePr>
    <w:tblStylePr w:type="band2Horz">
      <w:tblPr/>
      <w:tcPr>
        <w:shd w:val="clear" w:color="auto" w:fill="800000"/>
      </w:tcPr>
    </w:tblStylePr>
    <w:tblStylePr w:type="nwCell">
      <w:rPr>
        <w:color w:val="FFFFCC"/>
      </w:rPr>
    </w:tblStylePr>
    <w:tblStylePr w:type="swCell">
      <w:rPr>
        <w:b/>
        <w:bCs/>
        <w:i w:val="0"/>
        <w:iCs w:val="0"/>
      </w:rPr>
      <w:tblPr/>
      <w:tcPr>
        <w:tcBorders>
          <w:tl2br w:val="none" w:sz="0" w:space="0" w:color="auto"/>
          <w:tr2bl w:val="none" w:sz="0" w:space="0" w:color="auto"/>
        </w:tcBorders>
      </w:tcPr>
    </w:tblStylePr>
  </w:style>
  <w:style w:type="table" w:styleId="Tablaconcuadrcula">
    <w:name w:val="Table Grid"/>
    <w:basedOn w:val="Tablanormal"/>
    <w:uiPriority w:val="59"/>
    <w:rsid w:val="007F75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FC556E"/>
    <w:pPr>
      <w:tabs>
        <w:tab w:val="center" w:pos="4419"/>
        <w:tab w:val="right" w:pos="8838"/>
      </w:tabs>
    </w:pPr>
  </w:style>
  <w:style w:type="paragraph" w:styleId="Piedepgina">
    <w:name w:val="footer"/>
    <w:basedOn w:val="Normal"/>
    <w:rsid w:val="00FC556E"/>
    <w:pPr>
      <w:tabs>
        <w:tab w:val="center" w:pos="4419"/>
        <w:tab w:val="right" w:pos="8838"/>
      </w:tabs>
    </w:pPr>
  </w:style>
  <w:style w:type="character" w:styleId="Textoennegrita">
    <w:name w:val="Strong"/>
    <w:basedOn w:val="Fuentedeprrafopredeter"/>
    <w:uiPriority w:val="22"/>
    <w:qFormat/>
    <w:rsid w:val="00A14B79"/>
    <w:rPr>
      <w:rFonts w:ascii="Calibri" w:hAnsi="Calibri"/>
      <w:b/>
      <w:bCs/>
      <w:sz w:val="22"/>
    </w:rPr>
  </w:style>
  <w:style w:type="paragraph" w:styleId="Textodeglobo">
    <w:name w:val="Balloon Text"/>
    <w:basedOn w:val="Normal"/>
    <w:link w:val="TextodegloboCar"/>
    <w:uiPriority w:val="99"/>
    <w:semiHidden/>
    <w:unhideWhenUsed/>
    <w:rsid w:val="001506E3"/>
    <w:rPr>
      <w:rFonts w:ascii="Tahoma" w:hAnsi="Tahoma" w:cs="Tahoma"/>
      <w:sz w:val="16"/>
      <w:szCs w:val="16"/>
    </w:rPr>
  </w:style>
  <w:style w:type="character" w:customStyle="1" w:styleId="TextodegloboCar">
    <w:name w:val="Texto de globo Car"/>
    <w:basedOn w:val="Fuentedeprrafopredeter"/>
    <w:link w:val="Textodeglobo"/>
    <w:uiPriority w:val="99"/>
    <w:semiHidden/>
    <w:rsid w:val="001506E3"/>
    <w:rPr>
      <w:rFonts w:ascii="Tahoma" w:hAnsi="Tahoma" w:cs="Tahoma"/>
      <w:sz w:val="16"/>
      <w:szCs w:val="16"/>
    </w:rPr>
  </w:style>
  <w:style w:type="character" w:customStyle="1" w:styleId="EncabezadoCar">
    <w:name w:val="Encabezado Car"/>
    <w:basedOn w:val="Fuentedeprrafopredeter"/>
    <w:link w:val="Encabezado"/>
    <w:rsid w:val="003E6959"/>
    <w:rPr>
      <w:sz w:val="24"/>
      <w:szCs w:val="24"/>
    </w:rPr>
  </w:style>
  <w:style w:type="paragraph" w:styleId="NormalWeb">
    <w:name w:val="Normal (Web)"/>
    <w:basedOn w:val="Normal"/>
    <w:uiPriority w:val="99"/>
    <w:unhideWhenUsed/>
    <w:rsid w:val="00D342B6"/>
    <w:pPr>
      <w:spacing w:before="100" w:beforeAutospacing="1" w:after="100" w:afterAutospacing="1"/>
    </w:pPr>
    <w:rPr>
      <w:rFonts w:eastAsiaTheme="minorHAnsi"/>
    </w:rPr>
  </w:style>
  <w:style w:type="paragraph" w:customStyle="1" w:styleId="itinerario-dia">
    <w:name w:val="itinerario-dia"/>
    <w:basedOn w:val="Normal"/>
    <w:uiPriority w:val="99"/>
    <w:rsid w:val="00D342B6"/>
    <w:pPr>
      <w:spacing w:before="100" w:beforeAutospacing="1" w:after="100" w:afterAutospacing="1"/>
    </w:pPr>
    <w:rPr>
      <w:rFonts w:eastAsiaTheme="minorHAnsi"/>
    </w:rPr>
  </w:style>
  <w:style w:type="paragraph" w:styleId="Ttulo">
    <w:name w:val="Title"/>
    <w:basedOn w:val="Normal"/>
    <w:next w:val="Normal"/>
    <w:link w:val="TtuloCar1"/>
    <w:autoRedefine/>
    <w:uiPriority w:val="10"/>
    <w:qFormat/>
    <w:rsid w:val="00905663"/>
    <w:pPr>
      <w:pBdr>
        <w:bottom w:val="single" w:sz="8" w:space="4" w:color="4F81BD" w:themeColor="accent1"/>
      </w:pBdr>
      <w:spacing w:after="0" w:line="240" w:lineRule="auto"/>
      <w:contextualSpacing/>
      <w:jc w:val="center"/>
    </w:pPr>
    <w:rPr>
      <w:rFonts w:eastAsiaTheme="majorEastAsia" w:cstheme="majorBidi"/>
      <w:b/>
      <w:smallCaps/>
      <w:spacing w:val="10"/>
      <w:kern w:val="28"/>
      <w:sz w:val="56"/>
      <w:szCs w:val="48"/>
    </w:rPr>
  </w:style>
  <w:style w:type="character" w:customStyle="1" w:styleId="TtuloCar1">
    <w:name w:val="Título Car1"/>
    <w:basedOn w:val="Fuentedeprrafopredeter"/>
    <w:link w:val="Ttulo"/>
    <w:uiPriority w:val="10"/>
    <w:rsid w:val="00905663"/>
    <w:rPr>
      <w:rFonts w:ascii="Calibri" w:eastAsiaTheme="majorEastAsia" w:hAnsi="Calibri" w:cstheme="majorBidi"/>
      <w:b/>
      <w:smallCaps/>
      <w:spacing w:val="10"/>
      <w:kern w:val="28"/>
      <w:sz w:val="56"/>
      <w:szCs w:val="48"/>
    </w:rPr>
  </w:style>
  <w:style w:type="character" w:styleId="Hipervnculo">
    <w:name w:val="Hyperlink"/>
    <w:basedOn w:val="Fuentedeprrafopredeter"/>
    <w:uiPriority w:val="99"/>
    <w:unhideWhenUsed/>
    <w:rsid w:val="00C931E7"/>
    <w:rPr>
      <w:color w:val="0000FF"/>
      <w:u w:val="single"/>
    </w:rPr>
  </w:style>
  <w:style w:type="paragraph" w:styleId="Prrafodelista">
    <w:name w:val="List Paragraph"/>
    <w:basedOn w:val="Normal"/>
    <w:uiPriority w:val="99"/>
    <w:qFormat/>
    <w:rsid w:val="00D93AFB"/>
    <w:pPr>
      <w:ind w:left="720"/>
    </w:pPr>
    <w:rPr>
      <w:rFonts w:eastAsiaTheme="minorHAnsi" w:cs="Calibri"/>
      <w:szCs w:val="22"/>
      <w:lang w:eastAsia="en-US"/>
    </w:rPr>
  </w:style>
  <w:style w:type="table" w:styleId="Tablanormal4">
    <w:name w:val="Plain Table 4"/>
    <w:basedOn w:val="Tablanormal"/>
    <w:uiPriority w:val="44"/>
    <w:rsid w:val="00BC6CA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4Car">
    <w:name w:val="Título 4 Car"/>
    <w:basedOn w:val="Fuentedeprrafopredeter"/>
    <w:link w:val="Ttulo4"/>
    <w:uiPriority w:val="9"/>
    <w:rsid w:val="00ED5902"/>
    <w:rPr>
      <w:b/>
      <w:bCs/>
      <w:sz w:val="24"/>
      <w:szCs w:val="24"/>
    </w:rPr>
  </w:style>
  <w:style w:type="character" w:customStyle="1" w:styleId="apple-converted-space">
    <w:name w:val="apple-converted-space"/>
    <w:basedOn w:val="Fuentedeprrafopredeter"/>
    <w:rsid w:val="00ED5902"/>
  </w:style>
  <w:style w:type="paragraph" w:customStyle="1" w:styleId="terminal">
    <w:name w:val="terminal"/>
    <w:basedOn w:val="Normal"/>
    <w:rsid w:val="00ED5902"/>
    <w:pPr>
      <w:spacing w:before="100" w:beforeAutospacing="1" w:after="100" w:afterAutospacing="1"/>
    </w:pPr>
  </w:style>
  <w:style w:type="character" w:customStyle="1" w:styleId="airport-code">
    <w:name w:val="airport-code"/>
    <w:basedOn w:val="Fuentedeprrafopredeter"/>
    <w:rsid w:val="00ED5902"/>
  </w:style>
  <w:style w:type="character" w:customStyle="1" w:styleId="mutable">
    <w:name w:val="mutable"/>
    <w:basedOn w:val="Fuentedeprrafopredeter"/>
    <w:rsid w:val="00ED5902"/>
  </w:style>
  <w:style w:type="paragraph" w:customStyle="1" w:styleId="connection-detail">
    <w:name w:val="connection-detail"/>
    <w:basedOn w:val="Normal"/>
    <w:rsid w:val="00ED5902"/>
    <w:pPr>
      <w:spacing w:before="100" w:beforeAutospacing="1" w:after="100" w:afterAutospacing="1"/>
    </w:pPr>
  </w:style>
  <w:style w:type="character" w:customStyle="1" w:styleId="code">
    <w:name w:val="code"/>
    <w:basedOn w:val="Fuentedeprrafopredeter"/>
    <w:rsid w:val="00ED5902"/>
  </w:style>
  <w:style w:type="character" w:customStyle="1" w:styleId="name">
    <w:name w:val="name"/>
    <w:basedOn w:val="Fuentedeprrafopredeter"/>
    <w:rsid w:val="00ED5902"/>
  </w:style>
  <w:style w:type="character" w:customStyle="1" w:styleId="label">
    <w:name w:val="label"/>
    <w:basedOn w:val="Fuentedeprrafopredeter"/>
    <w:rsid w:val="00ED5902"/>
  </w:style>
  <w:style w:type="paragraph" w:customStyle="1" w:styleId="connection-time">
    <w:name w:val="connection-time"/>
    <w:basedOn w:val="Normal"/>
    <w:rsid w:val="00ED5902"/>
    <w:pPr>
      <w:spacing w:before="100" w:beforeAutospacing="1" w:after="100" w:afterAutospacing="1"/>
    </w:pPr>
  </w:style>
  <w:style w:type="paragraph" w:customStyle="1" w:styleId="details">
    <w:name w:val="details"/>
    <w:basedOn w:val="Normal"/>
    <w:rsid w:val="00ED5902"/>
    <w:pPr>
      <w:spacing w:before="100" w:beforeAutospacing="1" w:after="100" w:afterAutospacing="1"/>
    </w:pPr>
  </w:style>
  <w:style w:type="paragraph" w:styleId="Sinespaciado">
    <w:name w:val="No Spacing"/>
    <w:uiPriority w:val="1"/>
    <w:qFormat/>
    <w:rsid w:val="003B1F08"/>
    <w:rPr>
      <w:rFonts w:asciiTheme="minorHAnsi" w:eastAsiaTheme="minorHAnsi" w:hAnsiTheme="minorHAnsi" w:cstheme="minorBidi"/>
      <w:sz w:val="22"/>
      <w:szCs w:val="22"/>
      <w:lang w:val="en-US" w:eastAsia="en-US"/>
    </w:rPr>
  </w:style>
  <w:style w:type="character" w:customStyle="1" w:styleId="Ttulo2Car">
    <w:name w:val="Título 2 Car"/>
    <w:basedOn w:val="Fuentedeprrafopredeter"/>
    <w:link w:val="Ttulo2"/>
    <w:uiPriority w:val="9"/>
    <w:semiHidden/>
    <w:rsid w:val="00C7387E"/>
    <w:rPr>
      <w:rFonts w:asciiTheme="majorHAnsi" w:eastAsiaTheme="majorEastAsia" w:hAnsiTheme="majorHAnsi" w:cstheme="majorBidi"/>
      <w:color w:val="365F91" w:themeColor="accent1" w:themeShade="BF"/>
      <w:sz w:val="26"/>
      <w:szCs w:val="26"/>
    </w:rPr>
  </w:style>
  <w:style w:type="character" w:customStyle="1" w:styleId="locator">
    <w:name w:val="locator"/>
    <w:basedOn w:val="Fuentedeprrafopredeter"/>
    <w:rsid w:val="00C7387E"/>
  </w:style>
  <w:style w:type="character" w:customStyle="1" w:styleId="bold">
    <w:name w:val="bold"/>
    <w:basedOn w:val="Fuentedeprrafopredeter"/>
    <w:rsid w:val="00C7387E"/>
  </w:style>
  <w:style w:type="paragraph" w:customStyle="1" w:styleId="reservation-payment-info-standard">
    <w:name w:val="reservation-payment-info-standard"/>
    <w:basedOn w:val="Normal"/>
    <w:rsid w:val="00C7387E"/>
    <w:pPr>
      <w:spacing w:before="100" w:beforeAutospacing="1" w:after="100" w:afterAutospacing="1"/>
    </w:pPr>
    <w:rPr>
      <w:rFonts w:ascii="Times New Roman" w:hAnsi="Times New Roman"/>
      <w:sz w:val="24"/>
    </w:rPr>
  </w:style>
  <w:style w:type="character" w:customStyle="1" w:styleId="payment-name">
    <w:name w:val="payment-name"/>
    <w:basedOn w:val="Fuentedeprrafopredeter"/>
    <w:rsid w:val="00C7387E"/>
  </w:style>
  <w:style w:type="character" w:customStyle="1" w:styleId="Ttulo3Car">
    <w:name w:val="Título 3 Car"/>
    <w:basedOn w:val="Fuentedeprrafopredeter"/>
    <w:link w:val="Ttulo3"/>
    <w:uiPriority w:val="9"/>
    <w:rsid w:val="00C7387E"/>
    <w:rPr>
      <w:rFonts w:asciiTheme="majorHAnsi" w:eastAsiaTheme="majorEastAsia" w:hAnsiTheme="majorHAnsi" w:cstheme="majorBidi"/>
      <w:color w:val="243F60" w:themeColor="accent1" w:themeShade="7F"/>
      <w:sz w:val="24"/>
      <w:szCs w:val="24"/>
    </w:rPr>
  </w:style>
  <w:style w:type="character" w:customStyle="1" w:styleId="itinerary">
    <w:name w:val="itinerary"/>
    <w:basedOn w:val="Fuentedeprrafopredeter"/>
    <w:rsid w:val="00C7387E"/>
  </w:style>
  <w:style w:type="character" w:customStyle="1" w:styleId="segment-details-city">
    <w:name w:val="segment-details-city"/>
    <w:basedOn w:val="Fuentedeprrafopredeter"/>
    <w:rsid w:val="00C7387E"/>
  </w:style>
  <w:style w:type="character" w:customStyle="1" w:styleId="segment-details-location">
    <w:name w:val="segment-details-location"/>
    <w:basedOn w:val="Fuentedeprrafopredeter"/>
    <w:rsid w:val="00C7387E"/>
  </w:style>
  <w:style w:type="character" w:customStyle="1" w:styleId="segment-details-location-code">
    <w:name w:val="segment-details-location-code"/>
    <w:basedOn w:val="Fuentedeprrafopredeter"/>
    <w:rsid w:val="00C7387E"/>
  </w:style>
  <w:style w:type="character" w:customStyle="1" w:styleId="segment-details-terminal">
    <w:name w:val="segment-details-terminal"/>
    <w:basedOn w:val="Fuentedeprrafopredeter"/>
    <w:rsid w:val="00C7387E"/>
  </w:style>
  <w:style w:type="character" w:customStyle="1" w:styleId="flight-info-airline-name">
    <w:name w:val="flight-info-airline-name"/>
    <w:basedOn w:val="Fuentedeprrafopredeter"/>
    <w:rsid w:val="00C7387E"/>
  </w:style>
  <w:style w:type="character" w:customStyle="1" w:styleId="flight-info-airline-flight">
    <w:name w:val="flight-info-airline-flight"/>
    <w:basedOn w:val="Fuentedeprrafopredeter"/>
    <w:rsid w:val="00C7387E"/>
  </w:style>
  <w:style w:type="character" w:customStyle="1" w:styleId="total-duration-text">
    <w:name w:val="total-duration-text"/>
    <w:basedOn w:val="Fuentedeprrafopredeter"/>
    <w:rsid w:val="00C7387E"/>
  </w:style>
  <w:style w:type="character" w:customStyle="1" w:styleId="total-duration-value">
    <w:name w:val="total-duration-value"/>
    <w:basedOn w:val="Fuentedeprrafopredeter"/>
    <w:rsid w:val="00C7387E"/>
  </w:style>
  <w:style w:type="character" w:customStyle="1" w:styleId="stop-number">
    <w:name w:val="stop-number"/>
    <w:basedOn w:val="Fuentedeprrafopredeter"/>
    <w:rsid w:val="00C7387E"/>
  </w:style>
  <w:style w:type="character" w:customStyle="1" w:styleId="stop-number-text">
    <w:name w:val="stop-number-text"/>
    <w:basedOn w:val="Fuentedeprrafopredeter"/>
    <w:rsid w:val="00C7387E"/>
  </w:style>
  <w:style w:type="table" w:styleId="Sombreadoclaro-nfasis1">
    <w:name w:val="Light Shading Accent 1"/>
    <w:basedOn w:val="Tablanormal"/>
    <w:uiPriority w:val="60"/>
    <w:rsid w:val="00A946C3"/>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tulo1Car">
    <w:name w:val="Título 1 Car"/>
    <w:basedOn w:val="Fuentedeprrafopredeter"/>
    <w:link w:val="Ttulo1"/>
    <w:uiPriority w:val="9"/>
    <w:rsid w:val="004839C8"/>
    <w:rPr>
      <w:rFonts w:ascii="Calibri" w:eastAsiaTheme="majorEastAsia" w:hAnsi="Calibri" w:cstheme="majorBidi"/>
      <w:b/>
      <w:color w:val="365F91" w:themeColor="accent1" w:themeShade="BF"/>
      <w:sz w:val="32"/>
      <w:szCs w:val="32"/>
    </w:rPr>
  </w:style>
  <w:style w:type="character" w:customStyle="1" w:styleId="tamanogrande">
    <w:name w:val="tamanogrande"/>
    <w:basedOn w:val="Fuentedeprrafopredeter"/>
    <w:rsid w:val="00CB76FB"/>
  </w:style>
  <w:style w:type="paragraph" w:customStyle="1" w:styleId="Default">
    <w:name w:val="Default"/>
    <w:rsid w:val="00F25E61"/>
    <w:pPr>
      <w:autoSpaceDE w:val="0"/>
      <w:autoSpaceDN w:val="0"/>
      <w:adjustRightInd w:val="0"/>
    </w:pPr>
    <w:rPr>
      <w:rFonts w:ascii="Calibri" w:hAnsi="Calibri" w:cs="Calibri"/>
      <w:color w:val="000000"/>
      <w:sz w:val="24"/>
      <w:szCs w:val="24"/>
    </w:rPr>
  </w:style>
  <w:style w:type="character" w:customStyle="1" w:styleId="Mencinsinresolver1">
    <w:name w:val="Mención sin resolver1"/>
    <w:basedOn w:val="Fuentedeprrafopredeter"/>
    <w:uiPriority w:val="99"/>
    <w:semiHidden/>
    <w:unhideWhenUsed/>
    <w:rsid w:val="00DA1ED0"/>
    <w:rPr>
      <w:color w:val="605E5C"/>
      <w:shd w:val="clear" w:color="auto" w:fill="E1DFDD"/>
    </w:rPr>
  </w:style>
  <w:style w:type="table" w:styleId="Tablaconcuadrculaclara">
    <w:name w:val="Grid Table Light"/>
    <w:basedOn w:val="Tablanormal"/>
    <w:uiPriority w:val="40"/>
    <w:rsid w:val="00DE5C2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xxmsonormal">
    <w:name w:val="x_xxmsonormal"/>
    <w:basedOn w:val="Normal"/>
    <w:rsid w:val="005C474B"/>
    <w:pPr>
      <w:spacing w:after="0" w:line="240" w:lineRule="auto"/>
    </w:pPr>
    <w:rPr>
      <w:rFonts w:eastAsiaTheme="minorHAnsi" w:cs="Calibri"/>
      <w:szCs w:val="22"/>
    </w:rPr>
  </w:style>
  <w:style w:type="paragraph" w:customStyle="1" w:styleId="a">
    <w:basedOn w:val="Normal"/>
    <w:next w:val="Normal"/>
    <w:link w:val="TtuloCar"/>
    <w:autoRedefine/>
    <w:uiPriority w:val="10"/>
    <w:qFormat/>
    <w:rsid w:val="002C12C5"/>
    <w:pPr>
      <w:pBdr>
        <w:bottom w:val="single" w:sz="8" w:space="4" w:color="4F81BD"/>
      </w:pBdr>
      <w:spacing w:after="300" w:line="240" w:lineRule="auto"/>
      <w:contextualSpacing/>
      <w:jc w:val="center"/>
    </w:pPr>
    <w:rPr>
      <w:b/>
      <w:smallCaps/>
      <w:spacing w:val="10"/>
      <w:kern w:val="28"/>
      <w:sz w:val="56"/>
      <w:szCs w:val="48"/>
    </w:rPr>
  </w:style>
  <w:style w:type="character" w:customStyle="1" w:styleId="TtuloCar">
    <w:name w:val="Título Car"/>
    <w:link w:val="a"/>
    <w:uiPriority w:val="10"/>
    <w:rsid w:val="002C12C5"/>
    <w:rPr>
      <w:rFonts w:ascii="Calibri" w:hAnsi="Calibri"/>
      <w:b/>
      <w:smallCaps/>
      <w:spacing w:val="10"/>
      <w:kern w:val="28"/>
      <w:sz w:val="56"/>
      <w:szCs w:val="48"/>
    </w:rPr>
  </w:style>
  <w:style w:type="table" w:styleId="Tablanormal2">
    <w:name w:val="Plain Table 2"/>
    <w:basedOn w:val="Tablanormal"/>
    <w:uiPriority w:val="42"/>
    <w:rsid w:val="00AC78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69695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3680">
      <w:bodyDiv w:val="1"/>
      <w:marLeft w:val="0"/>
      <w:marRight w:val="0"/>
      <w:marTop w:val="0"/>
      <w:marBottom w:val="0"/>
      <w:divBdr>
        <w:top w:val="none" w:sz="0" w:space="0" w:color="auto"/>
        <w:left w:val="none" w:sz="0" w:space="0" w:color="auto"/>
        <w:bottom w:val="none" w:sz="0" w:space="0" w:color="auto"/>
        <w:right w:val="none" w:sz="0" w:space="0" w:color="auto"/>
      </w:divBdr>
    </w:div>
    <w:div w:id="65879386">
      <w:bodyDiv w:val="1"/>
      <w:marLeft w:val="0"/>
      <w:marRight w:val="0"/>
      <w:marTop w:val="0"/>
      <w:marBottom w:val="0"/>
      <w:divBdr>
        <w:top w:val="none" w:sz="0" w:space="0" w:color="auto"/>
        <w:left w:val="none" w:sz="0" w:space="0" w:color="auto"/>
        <w:bottom w:val="none" w:sz="0" w:space="0" w:color="auto"/>
        <w:right w:val="none" w:sz="0" w:space="0" w:color="auto"/>
      </w:divBdr>
    </w:div>
    <w:div w:id="135880039">
      <w:bodyDiv w:val="1"/>
      <w:marLeft w:val="0"/>
      <w:marRight w:val="0"/>
      <w:marTop w:val="0"/>
      <w:marBottom w:val="0"/>
      <w:divBdr>
        <w:top w:val="none" w:sz="0" w:space="0" w:color="auto"/>
        <w:left w:val="none" w:sz="0" w:space="0" w:color="auto"/>
        <w:bottom w:val="none" w:sz="0" w:space="0" w:color="auto"/>
        <w:right w:val="none" w:sz="0" w:space="0" w:color="auto"/>
      </w:divBdr>
    </w:div>
    <w:div w:id="191692969">
      <w:bodyDiv w:val="1"/>
      <w:marLeft w:val="0"/>
      <w:marRight w:val="0"/>
      <w:marTop w:val="0"/>
      <w:marBottom w:val="0"/>
      <w:divBdr>
        <w:top w:val="none" w:sz="0" w:space="0" w:color="auto"/>
        <w:left w:val="none" w:sz="0" w:space="0" w:color="auto"/>
        <w:bottom w:val="none" w:sz="0" w:space="0" w:color="auto"/>
        <w:right w:val="none" w:sz="0" w:space="0" w:color="auto"/>
      </w:divBdr>
    </w:div>
    <w:div w:id="192691314">
      <w:bodyDiv w:val="1"/>
      <w:marLeft w:val="0"/>
      <w:marRight w:val="0"/>
      <w:marTop w:val="0"/>
      <w:marBottom w:val="0"/>
      <w:divBdr>
        <w:top w:val="none" w:sz="0" w:space="0" w:color="auto"/>
        <w:left w:val="none" w:sz="0" w:space="0" w:color="auto"/>
        <w:bottom w:val="none" w:sz="0" w:space="0" w:color="auto"/>
        <w:right w:val="none" w:sz="0" w:space="0" w:color="auto"/>
      </w:divBdr>
    </w:div>
    <w:div w:id="251403827">
      <w:bodyDiv w:val="1"/>
      <w:marLeft w:val="0"/>
      <w:marRight w:val="0"/>
      <w:marTop w:val="0"/>
      <w:marBottom w:val="0"/>
      <w:divBdr>
        <w:top w:val="none" w:sz="0" w:space="0" w:color="auto"/>
        <w:left w:val="none" w:sz="0" w:space="0" w:color="auto"/>
        <w:bottom w:val="none" w:sz="0" w:space="0" w:color="auto"/>
        <w:right w:val="none" w:sz="0" w:space="0" w:color="auto"/>
      </w:divBdr>
    </w:div>
    <w:div w:id="290137078">
      <w:bodyDiv w:val="1"/>
      <w:marLeft w:val="0"/>
      <w:marRight w:val="0"/>
      <w:marTop w:val="0"/>
      <w:marBottom w:val="0"/>
      <w:divBdr>
        <w:top w:val="none" w:sz="0" w:space="0" w:color="auto"/>
        <w:left w:val="none" w:sz="0" w:space="0" w:color="auto"/>
        <w:bottom w:val="none" w:sz="0" w:space="0" w:color="auto"/>
        <w:right w:val="none" w:sz="0" w:space="0" w:color="auto"/>
      </w:divBdr>
    </w:div>
    <w:div w:id="295725545">
      <w:bodyDiv w:val="1"/>
      <w:marLeft w:val="0"/>
      <w:marRight w:val="0"/>
      <w:marTop w:val="0"/>
      <w:marBottom w:val="0"/>
      <w:divBdr>
        <w:top w:val="none" w:sz="0" w:space="0" w:color="auto"/>
        <w:left w:val="none" w:sz="0" w:space="0" w:color="auto"/>
        <w:bottom w:val="none" w:sz="0" w:space="0" w:color="auto"/>
        <w:right w:val="none" w:sz="0" w:space="0" w:color="auto"/>
      </w:divBdr>
      <w:divsChild>
        <w:div w:id="1146704575">
          <w:marLeft w:val="0"/>
          <w:marRight w:val="0"/>
          <w:marTop w:val="0"/>
          <w:marBottom w:val="0"/>
          <w:divBdr>
            <w:top w:val="none" w:sz="0" w:space="0" w:color="auto"/>
            <w:left w:val="none" w:sz="0" w:space="0" w:color="auto"/>
            <w:bottom w:val="none" w:sz="0" w:space="0" w:color="auto"/>
            <w:right w:val="none" w:sz="0" w:space="0" w:color="auto"/>
          </w:divBdr>
          <w:divsChild>
            <w:div w:id="1601379211">
              <w:marLeft w:val="0"/>
              <w:marRight w:val="0"/>
              <w:marTop w:val="0"/>
              <w:marBottom w:val="0"/>
              <w:divBdr>
                <w:top w:val="none" w:sz="0" w:space="0" w:color="auto"/>
                <w:left w:val="none" w:sz="0" w:space="0" w:color="auto"/>
                <w:bottom w:val="none" w:sz="0" w:space="0" w:color="auto"/>
                <w:right w:val="none" w:sz="0" w:space="0" w:color="auto"/>
              </w:divBdr>
              <w:divsChild>
                <w:div w:id="14113754">
                  <w:marLeft w:val="0"/>
                  <w:marRight w:val="0"/>
                  <w:marTop w:val="0"/>
                  <w:marBottom w:val="0"/>
                  <w:divBdr>
                    <w:top w:val="none" w:sz="0" w:space="0" w:color="auto"/>
                    <w:left w:val="none" w:sz="0" w:space="0" w:color="auto"/>
                    <w:bottom w:val="none" w:sz="0" w:space="0" w:color="auto"/>
                    <w:right w:val="none" w:sz="0" w:space="0" w:color="auto"/>
                  </w:divBdr>
                  <w:divsChild>
                    <w:div w:id="1212617062">
                      <w:marLeft w:val="0"/>
                      <w:marRight w:val="0"/>
                      <w:marTop w:val="0"/>
                      <w:marBottom w:val="0"/>
                      <w:divBdr>
                        <w:top w:val="none" w:sz="0" w:space="0" w:color="auto"/>
                        <w:left w:val="none" w:sz="0" w:space="0" w:color="auto"/>
                        <w:bottom w:val="none" w:sz="0" w:space="0" w:color="auto"/>
                        <w:right w:val="none" w:sz="0" w:space="0" w:color="auto"/>
                      </w:divBdr>
                      <w:divsChild>
                        <w:div w:id="1675453669">
                          <w:marLeft w:val="0"/>
                          <w:marRight w:val="0"/>
                          <w:marTop w:val="0"/>
                          <w:marBottom w:val="0"/>
                          <w:divBdr>
                            <w:top w:val="none" w:sz="0" w:space="0" w:color="auto"/>
                            <w:left w:val="none" w:sz="0" w:space="0" w:color="auto"/>
                            <w:bottom w:val="none" w:sz="0" w:space="0" w:color="auto"/>
                            <w:right w:val="none" w:sz="0" w:space="0" w:color="auto"/>
                          </w:divBdr>
                          <w:divsChild>
                            <w:div w:id="1646004013">
                              <w:marLeft w:val="0"/>
                              <w:marRight w:val="0"/>
                              <w:marTop w:val="0"/>
                              <w:marBottom w:val="0"/>
                              <w:divBdr>
                                <w:top w:val="none" w:sz="0" w:space="0" w:color="auto"/>
                                <w:left w:val="none" w:sz="0" w:space="0" w:color="auto"/>
                                <w:bottom w:val="none" w:sz="0" w:space="0" w:color="auto"/>
                                <w:right w:val="none" w:sz="0" w:space="0" w:color="auto"/>
                              </w:divBdr>
                              <w:divsChild>
                                <w:div w:id="1863200100">
                                  <w:marLeft w:val="0"/>
                                  <w:marRight w:val="0"/>
                                  <w:marTop w:val="0"/>
                                  <w:marBottom w:val="0"/>
                                  <w:divBdr>
                                    <w:top w:val="none" w:sz="0" w:space="0" w:color="auto"/>
                                    <w:left w:val="none" w:sz="0" w:space="0" w:color="auto"/>
                                    <w:bottom w:val="none" w:sz="0" w:space="0" w:color="auto"/>
                                    <w:right w:val="none" w:sz="0" w:space="0" w:color="auto"/>
                                  </w:divBdr>
                                  <w:divsChild>
                                    <w:div w:id="2128115713">
                                      <w:marLeft w:val="0"/>
                                      <w:marRight w:val="0"/>
                                      <w:marTop w:val="0"/>
                                      <w:marBottom w:val="0"/>
                                      <w:divBdr>
                                        <w:top w:val="none" w:sz="0" w:space="0" w:color="auto"/>
                                        <w:left w:val="none" w:sz="0" w:space="0" w:color="auto"/>
                                        <w:bottom w:val="none" w:sz="0" w:space="0" w:color="auto"/>
                                        <w:right w:val="none" w:sz="0" w:space="0" w:color="auto"/>
                                      </w:divBdr>
                                      <w:divsChild>
                                        <w:div w:id="929386798">
                                          <w:marLeft w:val="0"/>
                                          <w:marRight w:val="0"/>
                                          <w:marTop w:val="0"/>
                                          <w:marBottom w:val="0"/>
                                          <w:divBdr>
                                            <w:top w:val="none" w:sz="0" w:space="0" w:color="auto"/>
                                            <w:left w:val="none" w:sz="0" w:space="0" w:color="auto"/>
                                            <w:bottom w:val="none" w:sz="0" w:space="0" w:color="auto"/>
                                            <w:right w:val="none" w:sz="0" w:space="0" w:color="auto"/>
                                          </w:divBdr>
                                          <w:divsChild>
                                            <w:div w:id="1316496865">
                                              <w:marLeft w:val="0"/>
                                              <w:marRight w:val="0"/>
                                              <w:marTop w:val="0"/>
                                              <w:marBottom w:val="0"/>
                                              <w:divBdr>
                                                <w:top w:val="none" w:sz="0" w:space="0" w:color="auto"/>
                                                <w:left w:val="none" w:sz="0" w:space="0" w:color="auto"/>
                                                <w:bottom w:val="none" w:sz="0" w:space="0" w:color="auto"/>
                                                <w:right w:val="none" w:sz="0" w:space="0" w:color="auto"/>
                                              </w:divBdr>
                                              <w:divsChild>
                                                <w:div w:id="1506171082">
                                                  <w:marLeft w:val="0"/>
                                                  <w:marRight w:val="0"/>
                                                  <w:marTop w:val="0"/>
                                                  <w:marBottom w:val="0"/>
                                                  <w:divBdr>
                                                    <w:top w:val="none" w:sz="0" w:space="0" w:color="auto"/>
                                                    <w:left w:val="none" w:sz="0" w:space="0" w:color="auto"/>
                                                    <w:bottom w:val="none" w:sz="0" w:space="0" w:color="auto"/>
                                                    <w:right w:val="none" w:sz="0" w:space="0" w:color="auto"/>
                                                  </w:divBdr>
                                                  <w:divsChild>
                                                    <w:div w:id="1441604012">
                                                      <w:marLeft w:val="0"/>
                                                      <w:marRight w:val="0"/>
                                                      <w:marTop w:val="0"/>
                                                      <w:marBottom w:val="0"/>
                                                      <w:divBdr>
                                                        <w:top w:val="none" w:sz="0" w:space="0" w:color="auto"/>
                                                        <w:left w:val="none" w:sz="0" w:space="0" w:color="auto"/>
                                                        <w:bottom w:val="none" w:sz="0" w:space="0" w:color="auto"/>
                                                        <w:right w:val="none" w:sz="0" w:space="0" w:color="auto"/>
                                                      </w:divBdr>
                                                      <w:divsChild>
                                                        <w:div w:id="574507639">
                                                          <w:marLeft w:val="0"/>
                                                          <w:marRight w:val="0"/>
                                                          <w:marTop w:val="0"/>
                                                          <w:marBottom w:val="0"/>
                                                          <w:divBdr>
                                                            <w:top w:val="none" w:sz="0" w:space="0" w:color="auto"/>
                                                            <w:left w:val="none" w:sz="0" w:space="0" w:color="auto"/>
                                                            <w:bottom w:val="none" w:sz="0" w:space="0" w:color="auto"/>
                                                            <w:right w:val="none" w:sz="0" w:space="0" w:color="auto"/>
                                                          </w:divBdr>
                                                          <w:divsChild>
                                                            <w:div w:id="1097478919">
                                                              <w:marLeft w:val="0"/>
                                                              <w:marRight w:val="0"/>
                                                              <w:marTop w:val="0"/>
                                                              <w:marBottom w:val="0"/>
                                                              <w:divBdr>
                                                                <w:top w:val="none" w:sz="0" w:space="0" w:color="auto"/>
                                                                <w:left w:val="none" w:sz="0" w:space="0" w:color="auto"/>
                                                                <w:bottom w:val="none" w:sz="0" w:space="0" w:color="auto"/>
                                                                <w:right w:val="none" w:sz="0" w:space="0" w:color="auto"/>
                                                              </w:divBdr>
                                                              <w:divsChild>
                                                                <w:div w:id="1164080738">
                                                                  <w:marLeft w:val="0"/>
                                                                  <w:marRight w:val="0"/>
                                                                  <w:marTop w:val="0"/>
                                                                  <w:marBottom w:val="0"/>
                                                                  <w:divBdr>
                                                                    <w:top w:val="none" w:sz="0" w:space="0" w:color="auto"/>
                                                                    <w:left w:val="none" w:sz="0" w:space="0" w:color="auto"/>
                                                                    <w:bottom w:val="none" w:sz="0" w:space="0" w:color="auto"/>
                                                                    <w:right w:val="none" w:sz="0" w:space="0" w:color="auto"/>
                                                                  </w:divBdr>
                                                                  <w:divsChild>
                                                                    <w:div w:id="204309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13402888">
      <w:bodyDiv w:val="1"/>
      <w:marLeft w:val="0"/>
      <w:marRight w:val="0"/>
      <w:marTop w:val="0"/>
      <w:marBottom w:val="0"/>
      <w:divBdr>
        <w:top w:val="none" w:sz="0" w:space="0" w:color="auto"/>
        <w:left w:val="none" w:sz="0" w:space="0" w:color="auto"/>
        <w:bottom w:val="none" w:sz="0" w:space="0" w:color="auto"/>
        <w:right w:val="none" w:sz="0" w:space="0" w:color="auto"/>
      </w:divBdr>
    </w:div>
    <w:div w:id="456066160">
      <w:bodyDiv w:val="1"/>
      <w:marLeft w:val="0"/>
      <w:marRight w:val="0"/>
      <w:marTop w:val="0"/>
      <w:marBottom w:val="0"/>
      <w:divBdr>
        <w:top w:val="none" w:sz="0" w:space="0" w:color="auto"/>
        <w:left w:val="none" w:sz="0" w:space="0" w:color="auto"/>
        <w:bottom w:val="none" w:sz="0" w:space="0" w:color="auto"/>
        <w:right w:val="none" w:sz="0" w:space="0" w:color="auto"/>
      </w:divBdr>
    </w:div>
    <w:div w:id="600646517">
      <w:bodyDiv w:val="1"/>
      <w:marLeft w:val="0"/>
      <w:marRight w:val="0"/>
      <w:marTop w:val="0"/>
      <w:marBottom w:val="0"/>
      <w:divBdr>
        <w:top w:val="none" w:sz="0" w:space="0" w:color="auto"/>
        <w:left w:val="none" w:sz="0" w:space="0" w:color="auto"/>
        <w:bottom w:val="none" w:sz="0" w:space="0" w:color="auto"/>
        <w:right w:val="none" w:sz="0" w:space="0" w:color="auto"/>
      </w:divBdr>
    </w:div>
    <w:div w:id="602611778">
      <w:bodyDiv w:val="1"/>
      <w:marLeft w:val="0"/>
      <w:marRight w:val="0"/>
      <w:marTop w:val="0"/>
      <w:marBottom w:val="0"/>
      <w:divBdr>
        <w:top w:val="none" w:sz="0" w:space="0" w:color="auto"/>
        <w:left w:val="none" w:sz="0" w:space="0" w:color="auto"/>
        <w:bottom w:val="none" w:sz="0" w:space="0" w:color="auto"/>
        <w:right w:val="none" w:sz="0" w:space="0" w:color="auto"/>
      </w:divBdr>
    </w:div>
    <w:div w:id="618268784">
      <w:bodyDiv w:val="1"/>
      <w:marLeft w:val="0"/>
      <w:marRight w:val="0"/>
      <w:marTop w:val="0"/>
      <w:marBottom w:val="0"/>
      <w:divBdr>
        <w:top w:val="none" w:sz="0" w:space="0" w:color="auto"/>
        <w:left w:val="none" w:sz="0" w:space="0" w:color="auto"/>
        <w:bottom w:val="none" w:sz="0" w:space="0" w:color="auto"/>
        <w:right w:val="none" w:sz="0" w:space="0" w:color="auto"/>
      </w:divBdr>
      <w:divsChild>
        <w:div w:id="871501160">
          <w:marLeft w:val="0"/>
          <w:marRight w:val="0"/>
          <w:marTop w:val="0"/>
          <w:marBottom w:val="0"/>
          <w:divBdr>
            <w:top w:val="none" w:sz="0" w:space="0" w:color="auto"/>
            <w:left w:val="none" w:sz="0" w:space="0" w:color="auto"/>
            <w:bottom w:val="none" w:sz="0" w:space="0" w:color="auto"/>
            <w:right w:val="none" w:sz="0" w:space="0" w:color="auto"/>
          </w:divBdr>
        </w:div>
        <w:div w:id="276452963">
          <w:marLeft w:val="0"/>
          <w:marRight w:val="0"/>
          <w:marTop w:val="0"/>
          <w:marBottom w:val="0"/>
          <w:divBdr>
            <w:top w:val="none" w:sz="0" w:space="0" w:color="auto"/>
            <w:left w:val="none" w:sz="0" w:space="0" w:color="auto"/>
            <w:bottom w:val="none" w:sz="0" w:space="0" w:color="auto"/>
            <w:right w:val="none" w:sz="0" w:space="0" w:color="auto"/>
          </w:divBdr>
          <w:divsChild>
            <w:div w:id="149445957">
              <w:marLeft w:val="0"/>
              <w:marRight w:val="0"/>
              <w:marTop w:val="0"/>
              <w:marBottom w:val="0"/>
              <w:divBdr>
                <w:top w:val="none" w:sz="0" w:space="0" w:color="auto"/>
                <w:left w:val="none" w:sz="0" w:space="0" w:color="auto"/>
                <w:bottom w:val="none" w:sz="0" w:space="0" w:color="auto"/>
                <w:right w:val="none" w:sz="0" w:space="0" w:color="auto"/>
              </w:divBdr>
              <w:divsChild>
                <w:div w:id="1226406502">
                  <w:marLeft w:val="0"/>
                  <w:marRight w:val="0"/>
                  <w:marTop w:val="0"/>
                  <w:marBottom w:val="0"/>
                  <w:divBdr>
                    <w:top w:val="none" w:sz="0" w:space="0" w:color="auto"/>
                    <w:left w:val="none" w:sz="0" w:space="0" w:color="auto"/>
                    <w:bottom w:val="none" w:sz="0" w:space="0" w:color="auto"/>
                    <w:right w:val="none" w:sz="0" w:space="0" w:color="auto"/>
                  </w:divBdr>
                </w:div>
                <w:div w:id="722874885">
                  <w:marLeft w:val="0"/>
                  <w:marRight w:val="0"/>
                  <w:marTop w:val="0"/>
                  <w:marBottom w:val="0"/>
                  <w:divBdr>
                    <w:top w:val="none" w:sz="0" w:space="0" w:color="auto"/>
                    <w:left w:val="none" w:sz="0" w:space="0" w:color="auto"/>
                    <w:bottom w:val="none" w:sz="0" w:space="0" w:color="auto"/>
                    <w:right w:val="none" w:sz="0" w:space="0" w:color="auto"/>
                  </w:divBdr>
                  <w:divsChild>
                    <w:div w:id="1455907531">
                      <w:marLeft w:val="0"/>
                      <w:marRight w:val="0"/>
                      <w:marTop w:val="0"/>
                      <w:marBottom w:val="0"/>
                      <w:divBdr>
                        <w:top w:val="none" w:sz="0" w:space="0" w:color="auto"/>
                        <w:left w:val="none" w:sz="0" w:space="0" w:color="auto"/>
                        <w:bottom w:val="none" w:sz="0" w:space="0" w:color="auto"/>
                        <w:right w:val="none" w:sz="0" w:space="0" w:color="auto"/>
                      </w:divBdr>
                    </w:div>
                  </w:divsChild>
                </w:div>
                <w:div w:id="1899395301">
                  <w:marLeft w:val="0"/>
                  <w:marRight w:val="405"/>
                  <w:marTop w:val="0"/>
                  <w:marBottom w:val="0"/>
                  <w:divBdr>
                    <w:top w:val="none" w:sz="0" w:space="0" w:color="auto"/>
                    <w:left w:val="none" w:sz="0" w:space="0" w:color="auto"/>
                    <w:bottom w:val="none" w:sz="0" w:space="0" w:color="auto"/>
                    <w:right w:val="none" w:sz="0" w:space="0" w:color="auto"/>
                  </w:divBdr>
                </w:div>
              </w:divsChild>
            </w:div>
            <w:div w:id="1176962244">
              <w:marLeft w:val="0"/>
              <w:marRight w:val="0"/>
              <w:marTop w:val="0"/>
              <w:marBottom w:val="0"/>
              <w:divBdr>
                <w:top w:val="none" w:sz="0" w:space="0" w:color="auto"/>
                <w:left w:val="none" w:sz="0" w:space="0" w:color="auto"/>
                <w:bottom w:val="none" w:sz="0" w:space="0" w:color="auto"/>
                <w:right w:val="none" w:sz="0" w:space="0" w:color="auto"/>
              </w:divBdr>
            </w:div>
            <w:div w:id="1164470823">
              <w:marLeft w:val="0"/>
              <w:marRight w:val="0"/>
              <w:marTop w:val="0"/>
              <w:marBottom w:val="0"/>
              <w:divBdr>
                <w:top w:val="none" w:sz="0" w:space="0" w:color="auto"/>
                <w:left w:val="none" w:sz="0" w:space="0" w:color="auto"/>
                <w:bottom w:val="none" w:sz="0" w:space="0" w:color="auto"/>
                <w:right w:val="none" w:sz="0" w:space="0" w:color="auto"/>
              </w:divBdr>
              <w:divsChild>
                <w:div w:id="165780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73565">
          <w:marLeft w:val="0"/>
          <w:marRight w:val="0"/>
          <w:marTop w:val="0"/>
          <w:marBottom w:val="0"/>
          <w:divBdr>
            <w:top w:val="none" w:sz="0" w:space="0" w:color="auto"/>
            <w:left w:val="none" w:sz="0" w:space="0" w:color="auto"/>
            <w:bottom w:val="none" w:sz="0" w:space="0" w:color="auto"/>
            <w:right w:val="none" w:sz="0" w:space="0" w:color="auto"/>
          </w:divBdr>
        </w:div>
        <w:div w:id="194276652">
          <w:marLeft w:val="0"/>
          <w:marRight w:val="0"/>
          <w:marTop w:val="0"/>
          <w:marBottom w:val="0"/>
          <w:divBdr>
            <w:top w:val="none" w:sz="0" w:space="0" w:color="auto"/>
            <w:left w:val="none" w:sz="0" w:space="0" w:color="auto"/>
            <w:bottom w:val="none" w:sz="0" w:space="0" w:color="auto"/>
            <w:right w:val="none" w:sz="0" w:space="0" w:color="auto"/>
          </w:divBdr>
        </w:div>
        <w:div w:id="392706127">
          <w:marLeft w:val="0"/>
          <w:marRight w:val="0"/>
          <w:marTop w:val="0"/>
          <w:marBottom w:val="0"/>
          <w:divBdr>
            <w:top w:val="none" w:sz="0" w:space="0" w:color="auto"/>
            <w:left w:val="none" w:sz="0" w:space="0" w:color="auto"/>
            <w:bottom w:val="none" w:sz="0" w:space="0" w:color="auto"/>
            <w:right w:val="none" w:sz="0" w:space="0" w:color="auto"/>
          </w:divBdr>
          <w:divsChild>
            <w:div w:id="760443812">
              <w:marLeft w:val="0"/>
              <w:marRight w:val="0"/>
              <w:marTop w:val="0"/>
              <w:marBottom w:val="0"/>
              <w:divBdr>
                <w:top w:val="none" w:sz="0" w:space="0" w:color="auto"/>
                <w:left w:val="none" w:sz="0" w:space="0" w:color="auto"/>
                <w:bottom w:val="none" w:sz="0" w:space="0" w:color="auto"/>
                <w:right w:val="none" w:sz="0" w:space="0" w:color="auto"/>
              </w:divBdr>
              <w:divsChild>
                <w:div w:id="1292444173">
                  <w:marLeft w:val="0"/>
                  <w:marRight w:val="0"/>
                  <w:marTop w:val="0"/>
                  <w:marBottom w:val="0"/>
                  <w:divBdr>
                    <w:top w:val="none" w:sz="0" w:space="0" w:color="auto"/>
                    <w:left w:val="none" w:sz="0" w:space="0" w:color="auto"/>
                    <w:bottom w:val="none" w:sz="0" w:space="0" w:color="auto"/>
                    <w:right w:val="none" w:sz="0" w:space="0" w:color="auto"/>
                  </w:divBdr>
                </w:div>
                <w:div w:id="318576487">
                  <w:marLeft w:val="0"/>
                  <w:marRight w:val="0"/>
                  <w:marTop w:val="0"/>
                  <w:marBottom w:val="0"/>
                  <w:divBdr>
                    <w:top w:val="none" w:sz="0" w:space="0" w:color="auto"/>
                    <w:left w:val="none" w:sz="0" w:space="0" w:color="auto"/>
                    <w:bottom w:val="none" w:sz="0" w:space="0" w:color="auto"/>
                    <w:right w:val="none" w:sz="0" w:space="0" w:color="auto"/>
                  </w:divBdr>
                  <w:divsChild>
                    <w:div w:id="1426461187">
                      <w:marLeft w:val="0"/>
                      <w:marRight w:val="0"/>
                      <w:marTop w:val="0"/>
                      <w:marBottom w:val="0"/>
                      <w:divBdr>
                        <w:top w:val="none" w:sz="0" w:space="0" w:color="auto"/>
                        <w:left w:val="none" w:sz="0" w:space="0" w:color="auto"/>
                        <w:bottom w:val="none" w:sz="0" w:space="0" w:color="auto"/>
                        <w:right w:val="none" w:sz="0" w:space="0" w:color="auto"/>
                      </w:divBdr>
                    </w:div>
                  </w:divsChild>
                </w:div>
                <w:div w:id="1184897827">
                  <w:marLeft w:val="0"/>
                  <w:marRight w:val="405"/>
                  <w:marTop w:val="0"/>
                  <w:marBottom w:val="0"/>
                  <w:divBdr>
                    <w:top w:val="none" w:sz="0" w:space="0" w:color="auto"/>
                    <w:left w:val="none" w:sz="0" w:space="0" w:color="auto"/>
                    <w:bottom w:val="none" w:sz="0" w:space="0" w:color="auto"/>
                    <w:right w:val="none" w:sz="0" w:space="0" w:color="auto"/>
                  </w:divBdr>
                </w:div>
              </w:divsChild>
            </w:div>
            <w:div w:id="654454965">
              <w:marLeft w:val="0"/>
              <w:marRight w:val="0"/>
              <w:marTop w:val="0"/>
              <w:marBottom w:val="0"/>
              <w:divBdr>
                <w:top w:val="none" w:sz="0" w:space="0" w:color="auto"/>
                <w:left w:val="none" w:sz="0" w:space="0" w:color="auto"/>
                <w:bottom w:val="none" w:sz="0" w:space="0" w:color="auto"/>
                <w:right w:val="none" w:sz="0" w:space="0" w:color="auto"/>
              </w:divBdr>
              <w:divsChild>
                <w:div w:id="18429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39461">
          <w:marLeft w:val="0"/>
          <w:marRight w:val="0"/>
          <w:marTop w:val="0"/>
          <w:marBottom w:val="0"/>
          <w:divBdr>
            <w:top w:val="none" w:sz="0" w:space="0" w:color="auto"/>
            <w:left w:val="none" w:sz="0" w:space="0" w:color="auto"/>
            <w:bottom w:val="none" w:sz="0" w:space="0" w:color="auto"/>
            <w:right w:val="none" w:sz="0" w:space="0" w:color="auto"/>
          </w:divBdr>
        </w:div>
        <w:div w:id="1931233502">
          <w:marLeft w:val="0"/>
          <w:marRight w:val="0"/>
          <w:marTop w:val="0"/>
          <w:marBottom w:val="0"/>
          <w:divBdr>
            <w:top w:val="none" w:sz="0" w:space="0" w:color="auto"/>
            <w:left w:val="none" w:sz="0" w:space="0" w:color="auto"/>
            <w:bottom w:val="none" w:sz="0" w:space="0" w:color="auto"/>
            <w:right w:val="none" w:sz="0" w:space="0" w:color="auto"/>
          </w:divBdr>
        </w:div>
        <w:div w:id="1997414280">
          <w:marLeft w:val="0"/>
          <w:marRight w:val="0"/>
          <w:marTop w:val="0"/>
          <w:marBottom w:val="0"/>
          <w:divBdr>
            <w:top w:val="none" w:sz="0" w:space="0" w:color="auto"/>
            <w:left w:val="none" w:sz="0" w:space="0" w:color="auto"/>
            <w:bottom w:val="none" w:sz="0" w:space="0" w:color="auto"/>
            <w:right w:val="none" w:sz="0" w:space="0" w:color="auto"/>
          </w:divBdr>
          <w:divsChild>
            <w:div w:id="867448854">
              <w:marLeft w:val="0"/>
              <w:marRight w:val="0"/>
              <w:marTop w:val="0"/>
              <w:marBottom w:val="0"/>
              <w:divBdr>
                <w:top w:val="none" w:sz="0" w:space="0" w:color="auto"/>
                <w:left w:val="none" w:sz="0" w:space="0" w:color="auto"/>
                <w:bottom w:val="none" w:sz="0" w:space="0" w:color="auto"/>
                <w:right w:val="none" w:sz="0" w:space="0" w:color="auto"/>
              </w:divBdr>
              <w:divsChild>
                <w:div w:id="256447236">
                  <w:marLeft w:val="0"/>
                  <w:marRight w:val="0"/>
                  <w:marTop w:val="0"/>
                  <w:marBottom w:val="0"/>
                  <w:divBdr>
                    <w:top w:val="none" w:sz="0" w:space="0" w:color="auto"/>
                    <w:left w:val="none" w:sz="0" w:space="0" w:color="auto"/>
                    <w:bottom w:val="none" w:sz="0" w:space="0" w:color="auto"/>
                    <w:right w:val="none" w:sz="0" w:space="0" w:color="auto"/>
                  </w:divBdr>
                </w:div>
                <w:div w:id="881595782">
                  <w:marLeft w:val="0"/>
                  <w:marRight w:val="0"/>
                  <w:marTop w:val="0"/>
                  <w:marBottom w:val="0"/>
                  <w:divBdr>
                    <w:top w:val="none" w:sz="0" w:space="0" w:color="auto"/>
                    <w:left w:val="none" w:sz="0" w:space="0" w:color="auto"/>
                    <w:bottom w:val="none" w:sz="0" w:space="0" w:color="auto"/>
                    <w:right w:val="none" w:sz="0" w:space="0" w:color="auto"/>
                  </w:divBdr>
                  <w:divsChild>
                    <w:div w:id="339238523">
                      <w:marLeft w:val="0"/>
                      <w:marRight w:val="0"/>
                      <w:marTop w:val="0"/>
                      <w:marBottom w:val="0"/>
                      <w:divBdr>
                        <w:top w:val="none" w:sz="0" w:space="0" w:color="auto"/>
                        <w:left w:val="none" w:sz="0" w:space="0" w:color="auto"/>
                        <w:bottom w:val="none" w:sz="0" w:space="0" w:color="auto"/>
                        <w:right w:val="none" w:sz="0" w:space="0" w:color="auto"/>
                      </w:divBdr>
                    </w:div>
                  </w:divsChild>
                </w:div>
                <w:div w:id="996803829">
                  <w:marLeft w:val="0"/>
                  <w:marRight w:val="405"/>
                  <w:marTop w:val="0"/>
                  <w:marBottom w:val="0"/>
                  <w:divBdr>
                    <w:top w:val="none" w:sz="0" w:space="0" w:color="auto"/>
                    <w:left w:val="none" w:sz="0" w:space="0" w:color="auto"/>
                    <w:bottom w:val="none" w:sz="0" w:space="0" w:color="auto"/>
                    <w:right w:val="none" w:sz="0" w:space="0" w:color="auto"/>
                  </w:divBdr>
                </w:div>
              </w:divsChild>
            </w:div>
            <w:div w:id="808209299">
              <w:marLeft w:val="0"/>
              <w:marRight w:val="0"/>
              <w:marTop w:val="0"/>
              <w:marBottom w:val="0"/>
              <w:divBdr>
                <w:top w:val="none" w:sz="0" w:space="0" w:color="auto"/>
                <w:left w:val="none" w:sz="0" w:space="0" w:color="auto"/>
                <w:bottom w:val="none" w:sz="0" w:space="0" w:color="auto"/>
                <w:right w:val="none" w:sz="0" w:space="0" w:color="auto"/>
              </w:divBdr>
              <w:divsChild>
                <w:div w:id="10898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6507">
      <w:bodyDiv w:val="1"/>
      <w:marLeft w:val="0"/>
      <w:marRight w:val="0"/>
      <w:marTop w:val="0"/>
      <w:marBottom w:val="0"/>
      <w:divBdr>
        <w:top w:val="none" w:sz="0" w:space="0" w:color="auto"/>
        <w:left w:val="none" w:sz="0" w:space="0" w:color="auto"/>
        <w:bottom w:val="none" w:sz="0" w:space="0" w:color="auto"/>
        <w:right w:val="none" w:sz="0" w:space="0" w:color="auto"/>
      </w:divBdr>
      <w:divsChild>
        <w:div w:id="1159540779">
          <w:marLeft w:val="0"/>
          <w:marRight w:val="0"/>
          <w:marTop w:val="0"/>
          <w:marBottom w:val="0"/>
          <w:divBdr>
            <w:top w:val="single" w:sz="6" w:space="8" w:color="ECECEC"/>
            <w:left w:val="none" w:sz="0" w:space="0" w:color="auto"/>
            <w:bottom w:val="none" w:sz="0" w:space="0" w:color="auto"/>
            <w:right w:val="none" w:sz="0" w:space="0" w:color="auto"/>
          </w:divBdr>
          <w:divsChild>
            <w:div w:id="1299333539">
              <w:marLeft w:val="-113"/>
              <w:marRight w:val="-113"/>
              <w:marTop w:val="0"/>
              <w:marBottom w:val="0"/>
              <w:divBdr>
                <w:top w:val="none" w:sz="0" w:space="0" w:color="auto"/>
                <w:left w:val="none" w:sz="0" w:space="0" w:color="auto"/>
                <w:bottom w:val="none" w:sz="0" w:space="0" w:color="auto"/>
                <w:right w:val="none" w:sz="0" w:space="0" w:color="auto"/>
              </w:divBdr>
              <w:divsChild>
                <w:div w:id="1092169146">
                  <w:marLeft w:val="0"/>
                  <w:marRight w:val="0"/>
                  <w:marTop w:val="0"/>
                  <w:marBottom w:val="0"/>
                  <w:divBdr>
                    <w:top w:val="none" w:sz="0" w:space="0" w:color="auto"/>
                    <w:left w:val="none" w:sz="0" w:space="0" w:color="auto"/>
                    <w:bottom w:val="none" w:sz="0" w:space="0" w:color="auto"/>
                    <w:right w:val="none" w:sz="0" w:space="0" w:color="auto"/>
                  </w:divBdr>
                </w:div>
              </w:divsChild>
            </w:div>
            <w:div w:id="253973851">
              <w:marLeft w:val="15"/>
              <w:marRight w:val="-113"/>
              <w:marTop w:val="0"/>
              <w:marBottom w:val="0"/>
              <w:divBdr>
                <w:top w:val="none" w:sz="0" w:space="0" w:color="auto"/>
                <w:left w:val="none" w:sz="0" w:space="0" w:color="auto"/>
                <w:bottom w:val="none" w:sz="0" w:space="0" w:color="auto"/>
                <w:right w:val="none" w:sz="0" w:space="0" w:color="auto"/>
              </w:divBdr>
              <w:divsChild>
                <w:div w:id="144054327">
                  <w:marLeft w:val="0"/>
                  <w:marRight w:val="0"/>
                  <w:marTop w:val="0"/>
                  <w:marBottom w:val="0"/>
                  <w:divBdr>
                    <w:top w:val="none" w:sz="0" w:space="0" w:color="auto"/>
                    <w:left w:val="single" w:sz="6" w:space="6" w:color="BCBCBC"/>
                    <w:bottom w:val="none" w:sz="0" w:space="0" w:color="auto"/>
                    <w:right w:val="none" w:sz="0" w:space="0" w:color="auto"/>
                  </w:divBdr>
                  <w:divsChild>
                    <w:div w:id="169108268">
                      <w:marLeft w:val="0"/>
                      <w:marRight w:val="0"/>
                      <w:marTop w:val="75"/>
                      <w:marBottom w:val="150"/>
                      <w:divBdr>
                        <w:top w:val="none" w:sz="0" w:space="0" w:color="auto"/>
                        <w:left w:val="none" w:sz="0" w:space="0" w:color="auto"/>
                        <w:bottom w:val="none" w:sz="0" w:space="0" w:color="auto"/>
                        <w:right w:val="none" w:sz="0" w:space="0" w:color="auto"/>
                      </w:divBdr>
                      <w:divsChild>
                        <w:div w:id="315115825">
                          <w:marLeft w:val="-113"/>
                          <w:marRight w:val="-113"/>
                          <w:marTop w:val="0"/>
                          <w:marBottom w:val="0"/>
                          <w:divBdr>
                            <w:top w:val="none" w:sz="0" w:space="0" w:color="auto"/>
                            <w:left w:val="none" w:sz="0" w:space="0" w:color="auto"/>
                            <w:bottom w:val="none" w:sz="0" w:space="0" w:color="auto"/>
                            <w:right w:val="none" w:sz="0" w:space="0" w:color="auto"/>
                          </w:divBdr>
                          <w:divsChild>
                            <w:div w:id="753207126">
                              <w:marLeft w:val="0"/>
                              <w:marRight w:val="0"/>
                              <w:marTop w:val="0"/>
                              <w:marBottom w:val="0"/>
                              <w:divBdr>
                                <w:top w:val="none" w:sz="0" w:space="0" w:color="auto"/>
                                <w:left w:val="none" w:sz="0" w:space="0" w:color="auto"/>
                                <w:bottom w:val="none" w:sz="0" w:space="0" w:color="auto"/>
                                <w:right w:val="none" w:sz="0" w:space="0" w:color="auto"/>
                              </w:divBdr>
                            </w:div>
                            <w:div w:id="136651100">
                              <w:marLeft w:val="0"/>
                              <w:marRight w:val="0"/>
                              <w:marTop w:val="0"/>
                              <w:marBottom w:val="0"/>
                              <w:divBdr>
                                <w:top w:val="none" w:sz="0" w:space="0" w:color="auto"/>
                                <w:left w:val="none" w:sz="0" w:space="0" w:color="auto"/>
                                <w:bottom w:val="none" w:sz="0" w:space="0" w:color="auto"/>
                                <w:right w:val="none" w:sz="0" w:space="0" w:color="auto"/>
                              </w:divBdr>
                            </w:div>
                            <w:div w:id="136605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16735">
                      <w:marLeft w:val="0"/>
                      <w:marRight w:val="0"/>
                      <w:marTop w:val="150"/>
                      <w:marBottom w:val="75"/>
                      <w:divBdr>
                        <w:top w:val="none" w:sz="0" w:space="0" w:color="auto"/>
                        <w:left w:val="none" w:sz="0" w:space="0" w:color="auto"/>
                        <w:bottom w:val="none" w:sz="0" w:space="0" w:color="auto"/>
                        <w:right w:val="none" w:sz="0" w:space="0" w:color="auto"/>
                      </w:divBdr>
                      <w:divsChild>
                        <w:div w:id="1550144754">
                          <w:marLeft w:val="-113"/>
                          <w:marRight w:val="-113"/>
                          <w:marTop w:val="0"/>
                          <w:marBottom w:val="0"/>
                          <w:divBdr>
                            <w:top w:val="none" w:sz="0" w:space="0" w:color="auto"/>
                            <w:left w:val="none" w:sz="0" w:space="0" w:color="auto"/>
                            <w:bottom w:val="none" w:sz="0" w:space="0" w:color="auto"/>
                            <w:right w:val="none" w:sz="0" w:space="0" w:color="auto"/>
                          </w:divBdr>
                          <w:divsChild>
                            <w:div w:id="702365868">
                              <w:marLeft w:val="0"/>
                              <w:marRight w:val="0"/>
                              <w:marTop w:val="0"/>
                              <w:marBottom w:val="0"/>
                              <w:divBdr>
                                <w:top w:val="none" w:sz="0" w:space="0" w:color="auto"/>
                                <w:left w:val="none" w:sz="0" w:space="0" w:color="auto"/>
                                <w:bottom w:val="none" w:sz="0" w:space="0" w:color="auto"/>
                                <w:right w:val="none" w:sz="0" w:space="0" w:color="auto"/>
                              </w:divBdr>
                            </w:div>
                            <w:div w:id="81155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120763">
                  <w:marLeft w:val="0"/>
                  <w:marRight w:val="0"/>
                  <w:marTop w:val="0"/>
                  <w:marBottom w:val="0"/>
                  <w:divBdr>
                    <w:top w:val="none" w:sz="0" w:space="0" w:color="auto"/>
                    <w:left w:val="single" w:sz="6" w:space="11" w:color="BCBCBC"/>
                    <w:bottom w:val="none" w:sz="0" w:space="0" w:color="auto"/>
                    <w:right w:val="none" w:sz="0" w:space="0" w:color="auto"/>
                  </w:divBdr>
                  <w:divsChild>
                    <w:div w:id="332493694">
                      <w:marLeft w:val="-113"/>
                      <w:marRight w:val="-113"/>
                      <w:marTop w:val="0"/>
                      <w:marBottom w:val="0"/>
                      <w:divBdr>
                        <w:top w:val="none" w:sz="0" w:space="0" w:color="auto"/>
                        <w:left w:val="none" w:sz="0" w:space="0" w:color="auto"/>
                        <w:bottom w:val="none" w:sz="0" w:space="0" w:color="auto"/>
                        <w:right w:val="none" w:sz="0" w:space="0" w:color="auto"/>
                      </w:divBdr>
                      <w:divsChild>
                        <w:div w:id="230043374">
                          <w:marLeft w:val="0"/>
                          <w:marRight w:val="0"/>
                          <w:marTop w:val="0"/>
                          <w:marBottom w:val="0"/>
                          <w:divBdr>
                            <w:top w:val="none" w:sz="0" w:space="0" w:color="auto"/>
                            <w:left w:val="none" w:sz="0" w:space="0" w:color="auto"/>
                            <w:bottom w:val="none" w:sz="0" w:space="0" w:color="auto"/>
                            <w:right w:val="none" w:sz="0" w:space="0" w:color="auto"/>
                          </w:divBdr>
                        </w:div>
                        <w:div w:id="1927222514">
                          <w:marLeft w:val="0"/>
                          <w:marRight w:val="0"/>
                          <w:marTop w:val="0"/>
                          <w:marBottom w:val="0"/>
                          <w:divBdr>
                            <w:top w:val="none" w:sz="0" w:space="0" w:color="auto"/>
                            <w:left w:val="none" w:sz="0" w:space="0" w:color="auto"/>
                            <w:bottom w:val="none" w:sz="0" w:space="0" w:color="auto"/>
                            <w:right w:val="none" w:sz="0" w:space="0" w:color="auto"/>
                          </w:divBdr>
                        </w:div>
                      </w:divsChild>
                    </w:div>
                    <w:div w:id="138227443">
                      <w:marLeft w:val="-113"/>
                      <w:marRight w:val="-113"/>
                      <w:marTop w:val="0"/>
                      <w:marBottom w:val="0"/>
                      <w:divBdr>
                        <w:top w:val="none" w:sz="0" w:space="0" w:color="auto"/>
                        <w:left w:val="none" w:sz="0" w:space="0" w:color="auto"/>
                        <w:bottom w:val="none" w:sz="0" w:space="0" w:color="auto"/>
                        <w:right w:val="none" w:sz="0" w:space="0" w:color="auto"/>
                      </w:divBdr>
                      <w:divsChild>
                        <w:div w:id="1205292344">
                          <w:marLeft w:val="0"/>
                          <w:marRight w:val="0"/>
                          <w:marTop w:val="0"/>
                          <w:marBottom w:val="0"/>
                          <w:divBdr>
                            <w:top w:val="none" w:sz="0" w:space="0" w:color="auto"/>
                            <w:left w:val="none" w:sz="0" w:space="0" w:color="auto"/>
                            <w:bottom w:val="none" w:sz="0" w:space="0" w:color="auto"/>
                            <w:right w:val="none" w:sz="0" w:space="0" w:color="auto"/>
                          </w:divBdr>
                        </w:div>
                        <w:div w:id="144324428">
                          <w:marLeft w:val="0"/>
                          <w:marRight w:val="0"/>
                          <w:marTop w:val="0"/>
                          <w:marBottom w:val="0"/>
                          <w:divBdr>
                            <w:top w:val="none" w:sz="0" w:space="0" w:color="auto"/>
                            <w:left w:val="none" w:sz="0" w:space="0" w:color="auto"/>
                            <w:bottom w:val="none" w:sz="0" w:space="0" w:color="auto"/>
                            <w:right w:val="none" w:sz="0" w:space="0" w:color="auto"/>
                          </w:divBdr>
                        </w:div>
                      </w:divsChild>
                    </w:div>
                    <w:div w:id="1467354987">
                      <w:marLeft w:val="-113"/>
                      <w:marRight w:val="-113"/>
                      <w:marTop w:val="0"/>
                      <w:marBottom w:val="0"/>
                      <w:divBdr>
                        <w:top w:val="none" w:sz="0" w:space="0" w:color="auto"/>
                        <w:left w:val="none" w:sz="0" w:space="0" w:color="auto"/>
                        <w:bottom w:val="none" w:sz="0" w:space="0" w:color="auto"/>
                        <w:right w:val="none" w:sz="0" w:space="0" w:color="auto"/>
                      </w:divBdr>
                      <w:divsChild>
                        <w:div w:id="979381024">
                          <w:marLeft w:val="0"/>
                          <w:marRight w:val="0"/>
                          <w:marTop w:val="0"/>
                          <w:marBottom w:val="0"/>
                          <w:divBdr>
                            <w:top w:val="none" w:sz="0" w:space="0" w:color="auto"/>
                            <w:left w:val="none" w:sz="0" w:space="0" w:color="auto"/>
                            <w:bottom w:val="none" w:sz="0" w:space="0" w:color="auto"/>
                            <w:right w:val="none" w:sz="0" w:space="0" w:color="auto"/>
                          </w:divBdr>
                        </w:div>
                        <w:div w:id="1861046240">
                          <w:marLeft w:val="0"/>
                          <w:marRight w:val="0"/>
                          <w:marTop w:val="0"/>
                          <w:marBottom w:val="0"/>
                          <w:divBdr>
                            <w:top w:val="none" w:sz="0" w:space="0" w:color="auto"/>
                            <w:left w:val="none" w:sz="0" w:space="0" w:color="auto"/>
                            <w:bottom w:val="none" w:sz="0" w:space="0" w:color="auto"/>
                            <w:right w:val="none" w:sz="0" w:space="0" w:color="auto"/>
                          </w:divBdr>
                        </w:div>
                      </w:divsChild>
                    </w:div>
                    <w:div w:id="1913738024">
                      <w:marLeft w:val="-113"/>
                      <w:marRight w:val="-113"/>
                      <w:marTop w:val="0"/>
                      <w:marBottom w:val="0"/>
                      <w:divBdr>
                        <w:top w:val="none" w:sz="0" w:space="0" w:color="auto"/>
                        <w:left w:val="none" w:sz="0" w:space="0" w:color="auto"/>
                        <w:bottom w:val="none" w:sz="0" w:space="0" w:color="auto"/>
                        <w:right w:val="none" w:sz="0" w:space="0" w:color="auto"/>
                      </w:divBdr>
                      <w:divsChild>
                        <w:div w:id="2052656631">
                          <w:marLeft w:val="0"/>
                          <w:marRight w:val="0"/>
                          <w:marTop w:val="0"/>
                          <w:marBottom w:val="0"/>
                          <w:divBdr>
                            <w:top w:val="none" w:sz="0" w:space="0" w:color="auto"/>
                            <w:left w:val="none" w:sz="0" w:space="0" w:color="auto"/>
                            <w:bottom w:val="none" w:sz="0" w:space="0" w:color="auto"/>
                            <w:right w:val="none" w:sz="0" w:space="0" w:color="auto"/>
                          </w:divBdr>
                        </w:div>
                        <w:div w:id="1416780105">
                          <w:marLeft w:val="0"/>
                          <w:marRight w:val="0"/>
                          <w:marTop w:val="0"/>
                          <w:marBottom w:val="0"/>
                          <w:divBdr>
                            <w:top w:val="none" w:sz="0" w:space="0" w:color="auto"/>
                            <w:left w:val="none" w:sz="0" w:space="0" w:color="auto"/>
                            <w:bottom w:val="none" w:sz="0" w:space="0" w:color="auto"/>
                            <w:right w:val="none" w:sz="0" w:space="0" w:color="auto"/>
                          </w:divBdr>
                        </w:div>
                      </w:divsChild>
                    </w:div>
                    <w:div w:id="11887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80732">
              <w:marLeft w:val="-113"/>
              <w:marRight w:val="-113"/>
              <w:marTop w:val="210"/>
              <w:marBottom w:val="0"/>
              <w:divBdr>
                <w:top w:val="none" w:sz="0" w:space="0" w:color="auto"/>
                <w:left w:val="none" w:sz="0" w:space="0" w:color="auto"/>
                <w:bottom w:val="none" w:sz="0" w:space="0" w:color="auto"/>
                <w:right w:val="none" w:sz="0" w:space="0" w:color="auto"/>
              </w:divBdr>
              <w:divsChild>
                <w:div w:id="250628339">
                  <w:marLeft w:val="-113"/>
                  <w:marRight w:val="-113"/>
                  <w:marTop w:val="0"/>
                  <w:marBottom w:val="0"/>
                  <w:divBdr>
                    <w:top w:val="none" w:sz="0" w:space="0" w:color="auto"/>
                    <w:left w:val="none" w:sz="0" w:space="0" w:color="auto"/>
                    <w:bottom w:val="none" w:sz="0" w:space="0" w:color="auto"/>
                    <w:right w:val="none" w:sz="0" w:space="0" w:color="auto"/>
                  </w:divBdr>
                  <w:divsChild>
                    <w:div w:id="179854873">
                      <w:marLeft w:val="0"/>
                      <w:marRight w:val="0"/>
                      <w:marTop w:val="0"/>
                      <w:marBottom w:val="0"/>
                      <w:divBdr>
                        <w:top w:val="none" w:sz="0" w:space="0" w:color="auto"/>
                        <w:left w:val="none" w:sz="0" w:space="0" w:color="auto"/>
                        <w:bottom w:val="none" w:sz="0" w:space="0" w:color="auto"/>
                        <w:right w:val="none" w:sz="0" w:space="0" w:color="auto"/>
                      </w:divBdr>
                      <w:divsChild>
                        <w:div w:id="2141998609">
                          <w:marLeft w:val="0"/>
                          <w:marRight w:val="0"/>
                          <w:marTop w:val="0"/>
                          <w:marBottom w:val="0"/>
                          <w:divBdr>
                            <w:top w:val="none" w:sz="0" w:space="0" w:color="auto"/>
                            <w:left w:val="none" w:sz="0" w:space="0" w:color="auto"/>
                            <w:bottom w:val="none" w:sz="0" w:space="0" w:color="auto"/>
                            <w:right w:val="none" w:sz="0" w:space="0" w:color="auto"/>
                          </w:divBdr>
                          <w:divsChild>
                            <w:div w:id="58264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105546">
          <w:marLeft w:val="0"/>
          <w:marRight w:val="0"/>
          <w:marTop w:val="0"/>
          <w:marBottom w:val="0"/>
          <w:divBdr>
            <w:top w:val="single" w:sz="6" w:space="8" w:color="ECECEC"/>
            <w:left w:val="none" w:sz="0" w:space="0" w:color="auto"/>
            <w:bottom w:val="none" w:sz="0" w:space="0" w:color="auto"/>
            <w:right w:val="none" w:sz="0" w:space="0" w:color="auto"/>
          </w:divBdr>
          <w:divsChild>
            <w:div w:id="238177644">
              <w:marLeft w:val="-113"/>
              <w:marRight w:val="-113"/>
              <w:marTop w:val="0"/>
              <w:marBottom w:val="0"/>
              <w:divBdr>
                <w:top w:val="none" w:sz="0" w:space="0" w:color="auto"/>
                <w:left w:val="none" w:sz="0" w:space="0" w:color="auto"/>
                <w:bottom w:val="none" w:sz="0" w:space="0" w:color="auto"/>
                <w:right w:val="none" w:sz="0" w:space="0" w:color="auto"/>
              </w:divBdr>
              <w:divsChild>
                <w:div w:id="1829858245">
                  <w:marLeft w:val="0"/>
                  <w:marRight w:val="0"/>
                  <w:marTop w:val="0"/>
                  <w:marBottom w:val="0"/>
                  <w:divBdr>
                    <w:top w:val="none" w:sz="0" w:space="0" w:color="auto"/>
                    <w:left w:val="none" w:sz="0" w:space="0" w:color="auto"/>
                    <w:bottom w:val="none" w:sz="0" w:space="0" w:color="auto"/>
                    <w:right w:val="none" w:sz="0" w:space="0" w:color="auto"/>
                  </w:divBdr>
                </w:div>
              </w:divsChild>
            </w:div>
            <w:div w:id="1876575626">
              <w:marLeft w:val="15"/>
              <w:marRight w:val="-113"/>
              <w:marTop w:val="0"/>
              <w:marBottom w:val="0"/>
              <w:divBdr>
                <w:top w:val="none" w:sz="0" w:space="0" w:color="auto"/>
                <w:left w:val="none" w:sz="0" w:space="0" w:color="auto"/>
                <w:bottom w:val="none" w:sz="0" w:space="0" w:color="auto"/>
                <w:right w:val="none" w:sz="0" w:space="0" w:color="auto"/>
              </w:divBdr>
              <w:divsChild>
                <w:div w:id="1204446229">
                  <w:marLeft w:val="0"/>
                  <w:marRight w:val="0"/>
                  <w:marTop w:val="0"/>
                  <w:marBottom w:val="0"/>
                  <w:divBdr>
                    <w:top w:val="none" w:sz="0" w:space="0" w:color="auto"/>
                    <w:left w:val="single" w:sz="6" w:space="6" w:color="BCBCBC"/>
                    <w:bottom w:val="none" w:sz="0" w:space="0" w:color="auto"/>
                    <w:right w:val="none" w:sz="0" w:space="0" w:color="auto"/>
                  </w:divBdr>
                  <w:divsChild>
                    <w:div w:id="1012419762">
                      <w:marLeft w:val="0"/>
                      <w:marRight w:val="0"/>
                      <w:marTop w:val="75"/>
                      <w:marBottom w:val="150"/>
                      <w:divBdr>
                        <w:top w:val="none" w:sz="0" w:space="0" w:color="auto"/>
                        <w:left w:val="none" w:sz="0" w:space="0" w:color="auto"/>
                        <w:bottom w:val="none" w:sz="0" w:space="0" w:color="auto"/>
                        <w:right w:val="none" w:sz="0" w:space="0" w:color="auto"/>
                      </w:divBdr>
                      <w:divsChild>
                        <w:div w:id="1375426588">
                          <w:marLeft w:val="-113"/>
                          <w:marRight w:val="-113"/>
                          <w:marTop w:val="0"/>
                          <w:marBottom w:val="0"/>
                          <w:divBdr>
                            <w:top w:val="none" w:sz="0" w:space="0" w:color="auto"/>
                            <w:left w:val="none" w:sz="0" w:space="0" w:color="auto"/>
                            <w:bottom w:val="none" w:sz="0" w:space="0" w:color="auto"/>
                            <w:right w:val="none" w:sz="0" w:space="0" w:color="auto"/>
                          </w:divBdr>
                          <w:divsChild>
                            <w:div w:id="1025599149">
                              <w:marLeft w:val="0"/>
                              <w:marRight w:val="0"/>
                              <w:marTop w:val="0"/>
                              <w:marBottom w:val="0"/>
                              <w:divBdr>
                                <w:top w:val="none" w:sz="0" w:space="0" w:color="auto"/>
                                <w:left w:val="none" w:sz="0" w:space="0" w:color="auto"/>
                                <w:bottom w:val="none" w:sz="0" w:space="0" w:color="auto"/>
                                <w:right w:val="none" w:sz="0" w:space="0" w:color="auto"/>
                              </w:divBdr>
                            </w:div>
                            <w:div w:id="8295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63654">
                      <w:marLeft w:val="0"/>
                      <w:marRight w:val="0"/>
                      <w:marTop w:val="150"/>
                      <w:marBottom w:val="75"/>
                      <w:divBdr>
                        <w:top w:val="none" w:sz="0" w:space="0" w:color="auto"/>
                        <w:left w:val="none" w:sz="0" w:space="0" w:color="auto"/>
                        <w:bottom w:val="none" w:sz="0" w:space="0" w:color="auto"/>
                        <w:right w:val="none" w:sz="0" w:space="0" w:color="auto"/>
                      </w:divBdr>
                      <w:divsChild>
                        <w:div w:id="706030370">
                          <w:marLeft w:val="-113"/>
                          <w:marRight w:val="-113"/>
                          <w:marTop w:val="0"/>
                          <w:marBottom w:val="0"/>
                          <w:divBdr>
                            <w:top w:val="none" w:sz="0" w:space="0" w:color="auto"/>
                            <w:left w:val="none" w:sz="0" w:space="0" w:color="auto"/>
                            <w:bottom w:val="none" w:sz="0" w:space="0" w:color="auto"/>
                            <w:right w:val="none" w:sz="0" w:space="0" w:color="auto"/>
                          </w:divBdr>
                          <w:divsChild>
                            <w:div w:id="1518621527">
                              <w:marLeft w:val="0"/>
                              <w:marRight w:val="0"/>
                              <w:marTop w:val="0"/>
                              <w:marBottom w:val="0"/>
                              <w:divBdr>
                                <w:top w:val="none" w:sz="0" w:space="0" w:color="auto"/>
                                <w:left w:val="none" w:sz="0" w:space="0" w:color="auto"/>
                                <w:bottom w:val="none" w:sz="0" w:space="0" w:color="auto"/>
                                <w:right w:val="none" w:sz="0" w:space="0" w:color="auto"/>
                              </w:divBdr>
                            </w:div>
                            <w:div w:id="1045523450">
                              <w:marLeft w:val="0"/>
                              <w:marRight w:val="0"/>
                              <w:marTop w:val="0"/>
                              <w:marBottom w:val="0"/>
                              <w:divBdr>
                                <w:top w:val="none" w:sz="0" w:space="0" w:color="auto"/>
                                <w:left w:val="none" w:sz="0" w:space="0" w:color="auto"/>
                                <w:bottom w:val="none" w:sz="0" w:space="0" w:color="auto"/>
                                <w:right w:val="none" w:sz="0" w:space="0" w:color="auto"/>
                              </w:divBdr>
                            </w:div>
                            <w:div w:id="18837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18745">
                  <w:marLeft w:val="0"/>
                  <w:marRight w:val="0"/>
                  <w:marTop w:val="0"/>
                  <w:marBottom w:val="0"/>
                  <w:divBdr>
                    <w:top w:val="none" w:sz="0" w:space="0" w:color="auto"/>
                    <w:left w:val="single" w:sz="6" w:space="11" w:color="BCBCBC"/>
                    <w:bottom w:val="none" w:sz="0" w:space="0" w:color="auto"/>
                    <w:right w:val="none" w:sz="0" w:space="0" w:color="auto"/>
                  </w:divBdr>
                  <w:divsChild>
                    <w:div w:id="1018310591">
                      <w:marLeft w:val="-113"/>
                      <w:marRight w:val="-113"/>
                      <w:marTop w:val="0"/>
                      <w:marBottom w:val="0"/>
                      <w:divBdr>
                        <w:top w:val="none" w:sz="0" w:space="0" w:color="auto"/>
                        <w:left w:val="none" w:sz="0" w:space="0" w:color="auto"/>
                        <w:bottom w:val="none" w:sz="0" w:space="0" w:color="auto"/>
                        <w:right w:val="none" w:sz="0" w:space="0" w:color="auto"/>
                      </w:divBdr>
                      <w:divsChild>
                        <w:div w:id="604535652">
                          <w:marLeft w:val="0"/>
                          <w:marRight w:val="0"/>
                          <w:marTop w:val="0"/>
                          <w:marBottom w:val="0"/>
                          <w:divBdr>
                            <w:top w:val="none" w:sz="0" w:space="0" w:color="auto"/>
                            <w:left w:val="none" w:sz="0" w:space="0" w:color="auto"/>
                            <w:bottom w:val="none" w:sz="0" w:space="0" w:color="auto"/>
                            <w:right w:val="none" w:sz="0" w:space="0" w:color="auto"/>
                          </w:divBdr>
                        </w:div>
                        <w:div w:id="1539127548">
                          <w:marLeft w:val="0"/>
                          <w:marRight w:val="0"/>
                          <w:marTop w:val="0"/>
                          <w:marBottom w:val="0"/>
                          <w:divBdr>
                            <w:top w:val="none" w:sz="0" w:space="0" w:color="auto"/>
                            <w:left w:val="none" w:sz="0" w:space="0" w:color="auto"/>
                            <w:bottom w:val="none" w:sz="0" w:space="0" w:color="auto"/>
                            <w:right w:val="none" w:sz="0" w:space="0" w:color="auto"/>
                          </w:divBdr>
                        </w:div>
                      </w:divsChild>
                    </w:div>
                    <w:div w:id="1504735881">
                      <w:marLeft w:val="-113"/>
                      <w:marRight w:val="-113"/>
                      <w:marTop w:val="0"/>
                      <w:marBottom w:val="0"/>
                      <w:divBdr>
                        <w:top w:val="none" w:sz="0" w:space="0" w:color="auto"/>
                        <w:left w:val="none" w:sz="0" w:space="0" w:color="auto"/>
                        <w:bottom w:val="none" w:sz="0" w:space="0" w:color="auto"/>
                        <w:right w:val="none" w:sz="0" w:space="0" w:color="auto"/>
                      </w:divBdr>
                      <w:divsChild>
                        <w:div w:id="1426607317">
                          <w:marLeft w:val="0"/>
                          <w:marRight w:val="0"/>
                          <w:marTop w:val="0"/>
                          <w:marBottom w:val="0"/>
                          <w:divBdr>
                            <w:top w:val="none" w:sz="0" w:space="0" w:color="auto"/>
                            <w:left w:val="none" w:sz="0" w:space="0" w:color="auto"/>
                            <w:bottom w:val="none" w:sz="0" w:space="0" w:color="auto"/>
                            <w:right w:val="none" w:sz="0" w:space="0" w:color="auto"/>
                          </w:divBdr>
                        </w:div>
                        <w:div w:id="454638972">
                          <w:marLeft w:val="0"/>
                          <w:marRight w:val="0"/>
                          <w:marTop w:val="0"/>
                          <w:marBottom w:val="0"/>
                          <w:divBdr>
                            <w:top w:val="none" w:sz="0" w:space="0" w:color="auto"/>
                            <w:left w:val="none" w:sz="0" w:space="0" w:color="auto"/>
                            <w:bottom w:val="none" w:sz="0" w:space="0" w:color="auto"/>
                            <w:right w:val="none" w:sz="0" w:space="0" w:color="auto"/>
                          </w:divBdr>
                        </w:div>
                      </w:divsChild>
                    </w:div>
                    <w:div w:id="991638716">
                      <w:marLeft w:val="-113"/>
                      <w:marRight w:val="-113"/>
                      <w:marTop w:val="0"/>
                      <w:marBottom w:val="0"/>
                      <w:divBdr>
                        <w:top w:val="none" w:sz="0" w:space="0" w:color="auto"/>
                        <w:left w:val="none" w:sz="0" w:space="0" w:color="auto"/>
                        <w:bottom w:val="none" w:sz="0" w:space="0" w:color="auto"/>
                        <w:right w:val="none" w:sz="0" w:space="0" w:color="auto"/>
                      </w:divBdr>
                      <w:divsChild>
                        <w:div w:id="735205707">
                          <w:marLeft w:val="0"/>
                          <w:marRight w:val="0"/>
                          <w:marTop w:val="0"/>
                          <w:marBottom w:val="0"/>
                          <w:divBdr>
                            <w:top w:val="none" w:sz="0" w:space="0" w:color="auto"/>
                            <w:left w:val="none" w:sz="0" w:space="0" w:color="auto"/>
                            <w:bottom w:val="none" w:sz="0" w:space="0" w:color="auto"/>
                            <w:right w:val="none" w:sz="0" w:space="0" w:color="auto"/>
                          </w:divBdr>
                        </w:div>
                        <w:div w:id="1073357024">
                          <w:marLeft w:val="0"/>
                          <w:marRight w:val="0"/>
                          <w:marTop w:val="0"/>
                          <w:marBottom w:val="0"/>
                          <w:divBdr>
                            <w:top w:val="none" w:sz="0" w:space="0" w:color="auto"/>
                            <w:left w:val="none" w:sz="0" w:space="0" w:color="auto"/>
                            <w:bottom w:val="none" w:sz="0" w:space="0" w:color="auto"/>
                            <w:right w:val="none" w:sz="0" w:space="0" w:color="auto"/>
                          </w:divBdr>
                        </w:div>
                      </w:divsChild>
                    </w:div>
                    <w:div w:id="896739765">
                      <w:marLeft w:val="-113"/>
                      <w:marRight w:val="-113"/>
                      <w:marTop w:val="0"/>
                      <w:marBottom w:val="0"/>
                      <w:divBdr>
                        <w:top w:val="none" w:sz="0" w:space="0" w:color="auto"/>
                        <w:left w:val="none" w:sz="0" w:space="0" w:color="auto"/>
                        <w:bottom w:val="none" w:sz="0" w:space="0" w:color="auto"/>
                        <w:right w:val="none" w:sz="0" w:space="0" w:color="auto"/>
                      </w:divBdr>
                      <w:divsChild>
                        <w:div w:id="509755678">
                          <w:marLeft w:val="0"/>
                          <w:marRight w:val="0"/>
                          <w:marTop w:val="0"/>
                          <w:marBottom w:val="0"/>
                          <w:divBdr>
                            <w:top w:val="none" w:sz="0" w:space="0" w:color="auto"/>
                            <w:left w:val="none" w:sz="0" w:space="0" w:color="auto"/>
                            <w:bottom w:val="none" w:sz="0" w:space="0" w:color="auto"/>
                            <w:right w:val="none" w:sz="0" w:space="0" w:color="auto"/>
                          </w:divBdr>
                        </w:div>
                        <w:div w:id="648748369">
                          <w:marLeft w:val="0"/>
                          <w:marRight w:val="0"/>
                          <w:marTop w:val="0"/>
                          <w:marBottom w:val="0"/>
                          <w:divBdr>
                            <w:top w:val="none" w:sz="0" w:space="0" w:color="auto"/>
                            <w:left w:val="none" w:sz="0" w:space="0" w:color="auto"/>
                            <w:bottom w:val="none" w:sz="0" w:space="0" w:color="auto"/>
                            <w:right w:val="none" w:sz="0" w:space="0" w:color="auto"/>
                          </w:divBdr>
                        </w:div>
                      </w:divsChild>
                    </w:div>
                    <w:div w:id="47044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65374">
              <w:marLeft w:val="-113"/>
              <w:marRight w:val="-113"/>
              <w:marTop w:val="210"/>
              <w:marBottom w:val="0"/>
              <w:divBdr>
                <w:top w:val="none" w:sz="0" w:space="0" w:color="auto"/>
                <w:left w:val="none" w:sz="0" w:space="0" w:color="auto"/>
                <w:bottom w:val="none" w:sz="0" w:space="0" w:color="auto"/>
                <w:right w:val="none" w:sz="0" w:space="0" w:color="auto"/>
              </w:divBdr>
              <w:divsChild>
                <w:div w:id="1707367216">
                  <w:marLeft w:val="-113"/>
                  <w:marRight w:val="-113"/>
                  <w:marTop w:val="0"/>
                  <w:marBottom w:val="0"/>
                  <w:divBdr>
                    <w:top w:val="none" w:sz="0" w:space="0" w:color="auto"/>
                    <w:left w:val="none" w:sz="0" w:space="0" w:color="auto"/>
                    <w:bottom w:val="none" w:sz="0" w:space="0" w:color="auto"/>
                    <w:right w:val="none" w:sz="0" w:space="0" w:color="auto"/>
                  </w:divBdr>
                  <w:divsChild>
                    <w:div w:id="1552888084">
                      <w:marLeft w:val="0"/>
                      <w:marRight w:val="0"/>
                      <w:marTop w:val="0"/>
                      <w:marBottom w:val="0"/>
                      <w:divBdr>
                        <w:top w:val="none" w:sz="0" w:space="0" w:color="auto"/>
                        <w:left w:val="none" w:sz="0" w:space="0" w:color="auto"/>
                        <w:bottom w:val="none" w:sz="0" w:space="0" w:color="auto"/>
                        <w:right w:val="none" w:sz="0" w:space="0" w:color="auto"/>
                      </w:divBdr>
                      <w:divsChild>
                        <w:div w:id="116533617">
                          <w:marLeft w:val="0"/>
                          <w:marRight w:val="0"/>
                          <w:marTop w:val="0"/>
                          <w:marBottom w:val="0"/>
                          <w:divBdr>
                            <w:top w:val="none" w:sz="0" w:space="0" w:color="auto"/>
                            <w:left w:val="none" w:sz="0" w:space="0" w:color="auto"/>
                            <w:bottom w:val="none" w:sz="0" w:space="0" w:color="auto"/>
                            <w:right w:val="none" w:sz="0" w:space="0" w:color="auto"/>
                          </w:divBdr>
                          <w:divsChild>
                            <w:div w:id="126943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906792">
      <w:bodyDiv w:val="1"/>
      <w:marLeft w:val="0"/>
      <w:marRight w:val="0"/>
      <w:marTop w:val="0"/>
      <w:marBottom w:val="0"/>
      <w:divBdr>
        <w:top w:val="none" w:sz="0" w:space="0" w:color="auto"/>
        <w:left w:val="none" w:sz="0" w:space="0" w:color="auto"/>
        <w:bottom w:val="none" w:sz="0" w:space="0" w:color="auto"/>
        <w:right w:val="none" w:sz="0" w:space="0" w:color="auto"/>
      </w:divBdr>
    </w:div>
    <w:div w:id="776100265">
      <w:bodyDiv w:val="1"/>
      <w:marLeft w:val="0"/>
      <w:marRight w:val="0"/>
      <w:marTop w:val="0"/>
      <w:marBottom w:val="0"/>
      <w:divBdr>
        <w:top w:val="none" w:sz="0" w:space="0" w:color="auto"/>
        <w:left w:val="none" w:sz="0" w:space="0" w:color="auto"/>
        <w:bottom w:val="none" w:sz="0" w:space="0" w:color="auto"/>
        <w:right w:val="none" w:sz="0" w:space="0" w:color="auto"/>
      </w:divBdr>
    </w:div>
    <w:div w:id="804079637">
      <w:bodyDiv w:val="1"/>
      <w:marLeft w:val="0"/>
      <w:marRight w:val="0"/>
      <w:marTop w:val="0"/>
      <w:marBottom w:val="0"/>
      <w:divBdr>
        <w:top w:val="none" w:sz="0" w:space="0" w:color="auto"/>
        <w:left w:val="none" w:sz="0" w:space="0" w:color="auto"/>
        <w:bottom w:val="none" w:sz="0" w:space="0" w:color="auto"/>
        <w:right w:val="none" w:sz="0" w:space="0" w:color="auto"/>
      </w:divBdr>
      <w:divsChild>
        <w:div w:id="416832703">
          <w:marLeft w:val="0"/>
          <w:marRight w:val="0"/>
          <w:marTop w:val="0"/>
          <w:marBottom w:val="0"/>
          <w:divBdr>
            <w:top w:val="none" w:sz="0" w:space="0" w:color="auto"/>
            <w:left w:val="none" w:sz="0" w:space="0" w:color="auto"/>
            <w:bottom w:val="none" w:sz="0" w:space="0" w:color="auto"/>
            <w:right w:val="none" w:sz="0" w:space="0" w:color="auto"/>
          </w:divBdr>
          <w:divsChild>
            <w:div w:id="103501964">
              <w:marLeft w:val="0"/>
              <w:marRight w:val="0"/>
              <w:marTop w:val="0"/>
              <w:marBottom w:val="0"/>
              <w:divBdr>
                <w:top w:val="none" w:sz="0" w:space="0" w:color="auto"/>
                <w:left w:val="none" w:sz="0" w:space="0" w:color="auto"/>
                <w:bottom w:val="none" w:sz="0" w:space="0" w:color="auto"/>
                <w:right w:val="none" w:sz="0" w:space="0" w:color="auto"/>
              </w:divBdr>
              <w:divsChild>
                <w:div w:id="130248241">
                  <w:marLeft w:val="0"/>
                  <w:marRight w:val="0"/>
                  <w:marTop w:val="0"/>
                  <w:marBottom w:val="0"/>
                  <w:divBdr>
                    <w:top w:val="none" w:sz="0" w:space="0" w:color="auto"/>
                    <w:left w:val="none" w:sz="0" w:space="0" w:color="auto"/>
                    <w:bottom w:val="none" w:sz="0" w:space="0" w:color="auto"/>
                    <w:right w:val="none" w:sz="0" w:space="0" w:color="auto"/>
                  </w:divBdr>
                  <w:divsChild>
                    <w:div w:id="1110079203">
                      <w:marLeft w:val="0"/>
                      <w:marRight w:val="0"/>
                      <w:marTop w:val="0"/>
                      <w:marBottom w:val="0"/>
                      <w:divBdr>
                        <w:top w:val="none" w:sz="0" w:space="0" w:color="auto"/>
                        <w:left w:val="none" w:sz="0" w:space="0" w:color="auto"/>
                        <w:bottom w:val="none" w:sz="0" w:space="0" w:color="auto"/>
                        <w:right w:val="none" w:sz="0" w:space="0" w:color="auto"/>
                      </w:divBdr>
                      <w:divsChild>
                        <w:div w:id="1111318980">
                          <w:marLeft w:val="0"/>
                          <w:marRight w:val="0"/>
                          <w:marTop w:val="0"/>
                          <w:marBottom w:val="0"/>
                          <w:divBdr>
                            <w:top w:val="none" w:sz="0" w:space="0" w:color="auto"/>
                            <w:left w:val="none" w:sz="0" w:space="0" w:color="auto"/>
                            <w:bottom w:val="none" w:sz="0" w:space="0" w:color="auto"/>
                            <w:right w:val="none" w:sz="0" w:space="0" w:color="auto"/>
                          </w:divBdr>
                          <w:divsChild>
                            <w:div w:id="1334995607">
                              <w:marLeft w:val="0"/>
                              <w:marRight w:val="0"/>
                              <w:marTop w:val="0"/>
                              <w:marBottom w:val="0"/>
                              <w:divBdr>
                                <w:top w:val="none" w:sz="0" w:space="0" w:color="auto"/>
                                <w:left w:val="none" w:sz="0" w:space="0" w:color="auto"/>
                                <w:bottom w:val="none" w:sz="0" w:space="0" w:color="auto"/>
                                <w:right w:val="none" w:sz="0" w:space="0" w:color="auto"/>
                              </w:divBdr>
                              <w:divsChild>
                                <w:div w:id="480077326">
                                  <w:marLeft w:val="0"/>
                                  <w:marRight w:val="0"/>
                                  <w:marTop w:val="0"/>
                                  <w:marBottom w:val="0"/>
                                  <w:divBdr>
                                    <w:top w:val="none" w:sz="0" w:space="0" w:color="auto"/>
                                    <w:left w:val="none" w:sz="0" w:space="0" w:color="auto"/>
                                    <w:bottom w:val="none" w:sz="0" w:space="0" w:color="auto"/>
                                    <w:right w:val="none" w:sz="0" w:space="0" w:color="auto"/>
                                  </w:divBdr>
                                  <w:divsChild>
                                    <w:div w:id="1214121111">
                                      <w:marLeft w:val="0"/>
                                      <w:marRight w:val="0"/>
                                      <w:marTop w:val="0"/>
                                      <w:marBottom w:val="0"/>
                                      <w:divBdr>
                                        <w:top w:val="none" w:sz="0" w:space="0" w:color="auto"/>
                                        <w:left w:val="none" w:sz="0" w:space="0" w:color="auto"/>
                                        <w:bottom w:val="none" w:sz="0" w:space="0" w:color="auto"/>
                                        <w:right w:val="none" w:sz="0" w:space="0" w:color="auto"/>
                                      </w:divBdr>
                                      <w:divsChild>
                                        <w:div w:id="713653599">
                                          <w:marLeft w:val="0"/>
                                          <w:marRight w:val="0"/>
                                          <w:marTop w:val="0"/>
                                          <w:marBottom w:val="0"/>
                                          <w:divBdr>
                                            <w:top w:val="none" w:sz="0" w:space="0" w:color="auto"/>
                                            <w:left w:val="none" w:sz="0" w:space="0" w:color="auto"/>
                                            <w:bottom w:val="none" w:sz="0" w:space="0" w:color="auto"/>
                                            <w:right w:val="none" w:sz="0" w:space="0" w:color="auto"/>
                                          </w:divBdr>
                                          <w:divsChild>
                                            <w:div w:id="419717151">
                                              <w:marLeft w:val="0"/>
                                              <w:marRight w:val="0"/>
                                              <w:marTop w:val="0"/>
                                              <w:marBottom w:val="0"/>
                                              <w:divBdr>
                                                <w:top w:val="none" w:sz="0" w:space="0" w:color="auto"/>
                                                <w:left w:val="none" w:sz="0" w:space="0" w:color="auto"/>
                                                <w:bottom w:val="none" w:sz="0" w:space="0" w:color="auto"/>
                                                <w:right w:val="none" w:sz="0" w:space="0" w:color="auto"/>
                                              </w:divBdr>
                                              <w:divsChild>
                                                <w:div w:id="216165267">
                                                  <w:marLeft w:val="0"/>
                                                  <w:marRight w:val="0"/>
                                                  <w:marTop w:val="0"/>
                                                  <w:marBottom w:val="0"/>
                                                  <w:divBdr>
                                                    <w:top w:val="none" w:sz="0" w:space="0" w:color="auto"/>
                                                    <w:left w:val="none" w:sz="0" w:space="0" w:color="auto"/>
                                                    <w:bottom w:val="none" w:sz="0" w:space="0" w:color="auto"/>
                                                    <w:right w:val="none" w:sz="0" w:space="0" w:color="auto"/>
                                                  </w:divBdr>
                                                  <w:divsChild>
                                                    <w:div w:id="1457792550">
                                                      <w:marLeft w:val="0"/>
                                                      <w:marRight w:val="0"/>
                                                      <w:marTop w:val="0"/>
                                                      <w:marBottom w:val="0"/>
                                                      <w:divBdr>
                                                        <w:top w:val="none" w:sz="0" w:space="0" w:color="auto"/>
                                                        <w:left w:val="none" w:sz="0" w:space="0" w:color="auto"/>
                                                        <w:bottom w:val="none" w:sz="0" w:space="0" w:color="auto"/>
                                                        <w:right w:val="none" w:sz="0" w:space="0" w:color="auto"/>
                                                      </w:divBdr>
                                                      <w:divsChild>
                                                        <w:div w:id="1707244992">
                                                          <w:marLeft w:val="0"/>
                                                          <w:marRight w:val="0"/>
                                                          <w:marTop w:val="0"/>
                                                          <w:marBottom w:val="0"/>
                                                          <w:divBdr>
                                                            <w:top w:val="none" w:sz="0" w:space="0" w:color="auto"/>
                                                            <w:left w:val="none" w:sz="0" w:space="0" w:color="auto"/>
                                                            <w:bottom w:val="none" w:sz="0" w:space="0" w:color="auto"/>
                                                            <w:right w:val="none" w:sz="0" w:space="0" w:color="auto"/>
                                                          </w:divBdr>
                                                          <w:divsChild>
                                                            <w:div w:id="471993774">
                                                              <w:marLeft w:val="0"/>
                                                              <w:marRight w:val="0"/>
                                                              <w:marTop w:val="0"/>
                                                              <w:marBottom w:val="0"/>
                                                              <w:divBdr>
                                                                <w:top w:val="none" w:sz="0" w:space="0" w:color="auto"/>
                                                                <w:left w:val="none" w:sz="0" w:space="0" w:color="auto"/>
                                                                <w:bottom w:val="none" w:sz="0" w:space="0" w:color="auto"/>
                                                                <w:right w:val="none" w:sz="0" w:space="0" w:color="auto"/>
                                                              </w:divBdr>
                                                              <w:divsChild>
                                                                <w:div w:id="569971497">
                                                                  <w:marLeft w:val="0"/>
                                                                  <w:marRight w:val="0"/>
                                                                  <w:marTop w:val="0"/>
                                                                  <w:marBottom w:val="0"/>
                                                                  <w:divBdr>
                                                                    <w:top w:val="none" w:sz="0" w:space="0" w:color="auto"/>
                                                                    <w:left w:val="none" w:sz="0" w:space="0" w:color="auto"/>
                                                                    <w:bottom w:val="none" w:sz="0" w:space="0" w:color="auto"/>
                                                                    <w:right w:val="none" w:sz="0" w:space="0" w:color="auto"/>
                                                                  </w:divBdr>
                                                                  <w:divsChild>
                                                                    <w:div w:id="36819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90044672">
      <w:bodyDiv w:val="1"/>
      <w:marLeft w:val="0"/>
      <w:marRight w:val="0"/>
      <w:marTop w:val="0"/>
      <w:marBottom w:val="0"/>
      <w:divBdr>
        <w:top w:val="none" w:sz="0" w:space="0" w:color="auto"/>
        <w:left w:val="none" w:sz="0" w:space="0" w:color="auto"/>
        <w:bottom w:val="none" w:sz="0" w:space="0" w:color="auto"/>
        <w:right w:val="none" w:sz="0" w:space="0" w:color="auto"/>
      </w:divBdr>
    </w:div>
    <w:div w:id="909967471">
      <w:bodyDiv w:val="1"/>
      <w:marLeft w:val="0"/>
      <w:marRight w:val="0"/>
      <w:marTop w:val="0"/>
      <w:marBottom w:val="0"/>
      <w:divBdr>
        <w:top w:val="none" w:sz="0" w:space="0" w:color="auto"/>
        <w:left w:val="none" w:sz="0" w:space="0" w:color="auto"/>
        <w:bottom w:val="none" w:sz="0" w:space="0" w:color="auto"/>
        <w:right w:val="none" w:sz="0" w:space="0" w:color="auto"/>
      </w:divBdr>
    </w:div>
    <w:div w:id="960527467">
      <w:bodyDiv w:val="1"/>
      <w:marLeft w:val="0"/>
      <w:marRight w:val="0"/>
      <w:marTop w:val="0"/>
      <w:marBottom w:val="0"/>
      <w:divBdr>
        <w:top w:val="none" w:sz="0" w:space="0" w:color="auto"/>
        <w:left w:val="none" w:sz="0" w:space="0" w:color="auto"/>
        <w:bottom w:val="none" w:sz="0" w:space="0" w:color="auto"/>
        <w:right w:val="none" w:sz="0" w:space="0" w:color="auto"/>
      </w:divBdr>
    </w:div>
    <w:div w:id="975186530">
      <w:bodyDiv w:val="1"/>
      <w:marLeft w:val="0"/>
      <w:marRight w:val="0"/>
      <w:marTop w:val="0"/>
      <w:marBottom w:val="0"/>
      <w:divBdr>
        <w:top w:val="none" w:sz="0" w:space="0" w:color="auto"/>
        <w:left w:val="none" w:sz="0" w:space="0" w:color="auto"/>
        <w:bottom w:val="none" w:sz="0" w:space="0" w:color="auto"/>
        <w:right w:val="none" w:sz="0" w:space="0" w:color="auto"/>
      </w:divBdr>
    </w:div>
    <w:div w:id="983893744">
      <w:bodyDiv w:val="1"/>
      <w:marLeft w:val="0"/>
      <w:marRight w:val="0"/>
      <w:marTop w:val="0"/>
      <w:marBottom w:val="0"/>
      <w:divBdr>
        <w:top w:val="none" w:sz="0" w:space="0" w:color="auto"/>
        <w:left w:val="none" w:sz="0" w:space="0" w:color="auto"/>
        <w:bottom w:val="none" w:sz="0" w:space="0" w:color="auto"/>
        <w:right w:val="none" w:sz="0" w:space="0" w:color="auto"/>
      </w:divBdr>
    </w:div>
    <w:div w:id="1038243655">
      <w:bodyDiv w:val="1"/>
      <w:marLeft w:val="0"/>
      <w:marRight w:val="0"/>
      <w:marTop w:val="0"/>
      <w:marBottom w:val="0"/>
      <w:divBdr>
        <w:top w:val="none" w:sz="0" w:space="0" w:color="auto"/>
        <w:left w:val="none" w:sz="0" w:space="0" w:color="auto"/>
        <w:bottom w:val="none" w:sz="0" w:space="0" w:color="auto"/>
        <w:right w:val="none" w:sz="0" w:space="0" w:color="auto"/>
      </w:divBdr>
    </w:div>
    <w:div w:id="1054042449">
      <w:bodyDiv w:val="1"/>
      <w:marLeft w:val="0"/>
      <w:marRight w:val="0"/>
      <w:marTop w:val="0"/>
      <w:marBottom w:val="0"/>
      <w:divBdr>
        <w:top w:val="none" w:sz="0" w:space="0" w:color="auto"/>
        <w:left w:val="none" w:sz="0" w:space="0" w:color="auto"/>
        <w:bottom w:val="none" w:sz="0" w:space="0" w:color="auto"/>
        <w:right w:val="none" w:sz="0" w:space="0" w:color="auto"/>
      </w:divBdr>
    </w:div>
    <w:div w:id="1070035364">
      <w:bodyDiv w:val="1"/>
      <w:marLeft w:val="0"/>
      <w:marRight w:val="0"/>
      <w:marTop w:val="0"/>
      <w:marBottom w:val="0"/>
      <w:divBdr>
        <w:top w:val="none" w:sz="0" w:space="0" w:color="auto"/>
        <w:left w:val="none" w:sz="0" w:space="0" w:color="auto"/>
        <w:bottom w:val="none" w:sz="0" w:space="0" w:color="auto"/>
        <w:right w:val="none" w:sz="0" w:space="0" w:color="auto"/>
      </w:divBdr>
      <w:divsChild>
        <w:div w:id="1098258757">
          <w:marLeft w:val="0"/>
          <w:marRight w:val="0"/>
          <w:marTop w:val="0"/>
          <w:marBottom w:val="0"/>
          <w:divBdr>
            <w:top w:val="none" w:sz="0" w:space="0" w:color="auto"/>
            <w:left w:val="none" w:sz="0" w:space="0" w:color="auto"/>
            <w:bottom w:val="none" w:sz="0" w:space="0" w:color="auto"/>
            <w:right w:val="none" w:sz="0" w:space="0" w:color="auto"/>
          </w:divBdr>
        </w:div>
        <w:div w:id="1767842506">
          <w:marLeft w:val="0"/>
          <w:marRight w:val="0"/>
          <w:marTop w:val="0"/>
          <w:marBottom w:val="0"/>
          <w:divBdr>
            <w:top w:val="none" w:sz="0" w:space="0" w:color="auto"/>
            <w:left w:val="none" w:sz="0" w:space="0" w:color="auto"/>
            <w:bottom w:val="none" w:sz="0" w:space="0" w:color="auto"/>
            <w:right w:val="none" w:sz="0" w:space="0" w:color="auto"/>
          </w:divBdr>
        </w:div>
        <w:div w:id="721247665">
          <w:marLeft w:val="0"/>
          <w:marRight w:val="0"/>
          <w:marTop w:val="0"/>
          <w:marBottom w:val="0"/>
          <w:divBdr>
            <w:top w:val="none" w:sz="0" w:space="0" w:color="auto"/>
            <w:left w:val="none" w:sz="0" w:space="0" w:color="auto"/>
            <w:bottom w:val="none" w:sz="0" w:space="0" w:color="auto"/>
            <w:right w:val="none" w:sz="0" w:space="0" w:color="auto"/>
          </w:divBdr>
        </w:div>
        <w:div w:id="1897277574">
          <w:marLeft w:val="0"/>
          <w:marRight w:val="0"/>
          <w:marTop w:val="0"/>
          <w:marBottom w:val="0"/>
          <w:divBdr>
            <w:top w:val="none" w:sz="0" w:space="0" w:color="auto"/>
            <w:left w:val="none" w:sz="0" w:space="0" w:color="auto"/>
            <w:bottom w:val="none" w:sz="0" w:space="0" w:color="auto"/>
            <w:right w:val="none" w:sz="0" w:space="0" w:color="auto"/>
          </w:divBdr>
        </w:div>
        <w:div w:id="539778706">
          <w:marLeft w:val="0"/>
          <w:marRight w:val="0"/>
          <w:marTop w:val="0"/>
          <w:marBottom w:val="0"/>
          <w:divBdr>
            <w:top w:val="none" w:sz="0" w:space="0" w:color="auto"/>
            <w:left w:val="none" w:sz="0" w:space="0" w:color="auto"/>
            <w:bottom w:val="none" w:sz="0" w:space="0" w:color="auto"/>
            <w:right w:val="none" w:sz="0" w:space="0" w:color="auto"/>
          </w:divBdr>
        </w:div>
        <w:div w:id="618028433">
          <w:marLeft w:val="0"/>
          <w:marRight w:val="0"/>
          <w:marTop w:val="0"/>
          <w:marBottom w:val="0"/>
          <w:divBdr>
            <w:top w:val="none" w:sz="0" w:space="0" w:color="auto"/>
            <w:left w:val="none" w:sz="0" w:space="0" w:color="auto"/>
            <w:bottom w:val="none" w:sz="0" w:space="0" w:color="auto"/>
            <w:right w:val="none" w:sz="0" w:space="0" w:color="auto"/>
          </w:divBdr>
        </w:div>
        <w:div w:id="640111446">
          <w:marLeft w:val="0"/>
          <w:marRight w:val="0"/>
          <w:marTop w:val="0"/>
          <w:marBottom w:val="0"/>
          <w:divBdr>
            <w:top w:val="none" w:sz="0" w:space="0" w:color="auto"/>
            <w:left w:val="none" w:sz="0" w:space="0" w:color="auto"/>
            <w:bottom w:val="none" w:sz="0" w:space="0" w:color="auto"/>
            <w:right w:val="none" w:sz="0" w:space="0" w:color="auto"/>
          </w:divBdr>
        </w:div>
        <w:div w:id="420179439">
          <w:marLeft w:val="0"/>
          <w:marRight w:val="0"/>
          <w:marTop w:val="0"/>
          <w:marBottom w:val="0"/>
          <w:divBdr>
            <w:top w:val="none" w:sz="0" w:space="0" w:color="auto"/>
            <w:left w:val="none" w:sz="0" w:space="0" w:color="auto"/>
            <w:bottom w:val="none" w:sz="0" w:space="0" w:color="auto"/>
            <w:right w:val="none" w:sz="0" w:space="0" w:color="auto"/>
          </w:divBdr>
        </w:div>
        <w:div w:id="87892936">
          <w:marLeft w:val="0"/>
          <w:marRight w:val="0"/>
          <w:marTop w:val="0"/>
          <w:marBottom w:val="0"/>
          <w:divBdr>
            <w:top w:val="none" w:sz="0" w:space="0" w:color="auto"/>
            <w:left w:val="none" w:sz="0" w:space="0" w:color="auto"/>
            <w:bottom w:val="none" w:sz="0" w:space="0" w:color="auto"/>
            <w:right w:val="none" w:sz="0" w:space="0" w:color="auto"/>
          </w:divBdr>
        </w:div>
      </w:divsChild>
    </w:div>
    <w:div w:id="1096513995">
      <w:bodyDiv w:val="1"/>
      <w:marLeft w:val="0"/>
      <w:marRight w:val="0"/>
      <w:marTop w:val="0"/>
      <w:marBottom w:val="0"/>
      <w:divBdr>
        <w:top w:val="none" w:sz="0" w:space="0" w:color="auto"/>
        <w:left w:val="none" w:sz="0" w:space="0" w:color="auto"/>
        <w:bottom w:val="none" w:sz="0" w:space="0" w:color="auto"/>
        <w:right w:val="none" w:sz="0" w:space="0" w:color="auto"/>
      </w:divBdr>
    </w:div>
    <w:div w:id="1148522732">
      <w:bodyDiv w:val="1"/>
      <w:marLeft w:val="0"/>
      <w:marRight w:val="0"/>
      <w:marTop w:val="0"/>
      <w:marBottom w:val="0"/>
      <w:divBdr>
        <w:top w:val="none" w:sz="0" w:space="0" w:color="auto"/>
        <w:left w:val="none" w:sz="0" w:space="0" w:color="auto"/>
        <w:bottom w:val="none" w:sz="0" w:space="0" w:color="auto"/>
        <w:right w:val="none" w:sz="0" w:space="0" w:color="auto"/>
      </w:divBdr>
      <w:divsChild>
        <w:div w:id="1217742494">
          <w:marLeft w:val="0"/>
          <w:marRight w:val="0"/>
          <w:marTop w:val="0"/>
          <w:marBottom w:val="0"/>
          <w:divBdr>
            <w:top w:val="none" w:sz="0" w:space="0" w:color="auto"/>
            <w:left w:val="none" w:sz="0" w:space="0" w:color="auto"/>
            <w:bottom w:val="none" w:sz="0" w:space="0" w:color="auto"/>
            <w:right w:val="none" w:sz="0" w:space="0" w:color="auto"/>
          </w:divBdr>
          <w:divsChild>
            <w:div w:id="792018046">
              <w:marLeft w:val="0"/>
              <w:marRight w:val="0"/>
              <w:marTop w:val="0"/>
              <w:marBottom w:val="0"/>
              <w:divBdr>
                <w:top w:val="none" w:sz="0" w:space="0" w:color="auto"/>
                <w:left w:val="none" w:sz="0" w:space="0" w:color="auto"/>
                <w:bottom w:val="none" w:sz="0" w:space="0" w:color="auto"/>
                <w:right w:val="none" w:sz="0" w:space="0" w:color="auto"/>
              </w:divBdr>
              <w:divsChild>
                <w:div w:id="759452469">
                  <w:marLeft w:val="0"/>
                  <w:marRight w:val="0"/>
                  <w:marTop w:val="0"/>
                  <w:marBottom w:val="0"/>
                  <w:divBdr>
                    <w:top w:val="none" w:sz="0" w:space="0" w:color="auto"/>
                    <w:left w:val="none" w:sz="0" w:space="0" w:color="auto"/>
                    <w:bottom w:val="none" w:sz="0" w:space="0" w:color="auto"/>
                    <w:right w:val="none" w:sz="0" w:space="0" w:color="auto"/>
                  </w:divBdr>
                  <w:divsChild>
                    <w:div w:id="1710101920">
                      <w:marLeft w:val="0"/>
                      <w:marRight w:val="0"/>
                      <w:marTop w:val="0"/>
                      <w:marBottom w:val="0"/>
                      <w:divBdr>
                        <w:top w:val="none" w:sz="0" w:space="0" w:color="auto"/>
                        <w:left w:val="none" w:sz="0" w:space="0" w:color="auto"/>
                        <w:bottom w:val="none" w:sz="0" w:space="0" w:color="auto"/>
                        <w:right w:val="none" w:sz="0" w:space="0" w:color="auto"/>
                      </w:divBdr>
                      <w:divsChild>
                        <w:div w:id="892154316">
                          <w:marLeft w:val="0"/>
                          <w:marRight w:val="0"/>
                          <w:marTop w:val="0"/>
                          <w:marBottom w:val="0"/>
                          <w:divBdr>
                            <w:top w:val="none" w:sz="0" w:space="0" w:color="auto"/>
                            <w:left w:val="none" w:sz="0" w:space="0" w:color="auto"/>
                            <w:bottom w:val="none" w:sz="0" w:space="0" w:color="auto"/>
                            <w:right w:val="none" w:sz="0" w:space="0" w:color="auto"/>
                          </w:divBdr>
                          <w:divsChild>
                            <w:div w:id="155268505">
                              <w:marLeft w:val="0"/>
                              <w:marRight w:val="0"/>
                              <w:marTop w:val="0"/>
                              <w:marBottom w:val="0"/>
                              <w:divBdr>
                                <w:top w:val="none" w:sz="0" w:space="0" w:color="auto"/>
                                <w:left w:val="none" w:sz="0" w:space="0" w:color="auto"/>
                                <w:bottom w:val="none" w:sz="0" w:space="0" w:color="auto"/>
                                <w:right w:val="none" w:sz="0" w:space="0" w:color="auto"/>
                              </w:divBdr>
                              <w:divsChild>
                                <w:div w:id="1179008318">
                                  <w:marLeft w:val="0"/>
                                  <w:marRight w:val="0"/>
                                  <w:marTop w:val="0"/>
                                  <w:marBottom w:val="0"/>
                                  <w:divBdr>
                                    <w:top w:val="none" w:sz="0" w:space="0" w:color="auto"/>
                                    <w:left w:val="none" w:sz="0" w:space="0" w:color="auto"/>
                                    <w:bottom w:val="none" w:sz="0" w:space="0" w:color="auto"/>
                                    <w:right w:val="none" w:sz="0" w:space="0" w:color="auto"/>
                                  </w:divBdr>
                                  <w:divsChild>
                                    <w:div w:id="1126044178">
                                      <w:marLeft w:val="0"/>
                                      <w:marRight w:val="0"/>
                                      <w:marTop w:val="0"/>
                                      <w:marBottom w:val="0"/>
                                      <w:divBdr>
                                        <w:top w:val="none" w:sz="0" w:space="0" w:color="auto"/>
                                        <w:left w:val="none" w:sz="0" w:space="0" w:color="auto"/>
                                        <w:bottom w:val="none" w:sz="0" w:space="0" w:color="auto"/>
                                        <w:right w:val="none" w:sz="0" w:space="0" w:color="auto"/>
                                      </w:divBdr>
                                      <w:divsChild>
                                        <w:div w:id="1171529181">
                                          <w:marLeft w:val="0"/>
                                          <w:marRight w:val="0"/>
                                          <w:marTop w:val="0"/>
                                          <w:marBottom w:val="0"/>
                                          <w:divBdr>
                                            <w:top w:val="none" w:sz="0" w:space="0" w:color="auto"/>
                                            <w:left w:val="none" w:sz="0" w:space="0" w:color="auto"/>
                                            <w:bottom w:val="none" w:sz="0" w:space="0" w:color="auto"/>
                                            <w:right w:val="none" w:sz="0" w:space="0" w:color="auto"/>
                                          </w:divBdr>
                                          <w:divsChild>
                                            <w:div w:id="1012495463">
                                              <w:marLeft w:val="0"/>
                                              <w:marRight w:val="0"/>
                                              <w:marTop w:val="0"/>
                                              <w:marBottom w:val="0"/>
                                              <w:divBdr>
                                                <w:top w:val="none" w:sz="0" w:space="0" w:color="auto"/>
                                                <w:left w:val="none" w:sz="0" w:space="0" w:color="auto"/>
                                                <w:bottom w:val="none" w:sz="0" w:space="0" w:color="auto"/>
                                                <w:right w:val="none" w:sz="0" w:space="0" w:color="auto"/>
                                              </w:divBdr>
                                              <w:divsChild>
                                                <w:div w:id="831529287">
                                                  <w:marLeft w:val="0"/>
                                                  <w:marRight w:val="0"/>
                                                  <w:marTop w:val="0"/>
                                                  <w:marBottom w:val="0"/>
                                                  <w:divBdr>
                                                    <w:top w:val="none" w:sz="0" w:space="0" w:color="auto"/>
                                                    <w:left w:val="none" w:sz="0" w:space="0" w:color="auto"/>
                                                    <w:bottom w:val="none" w:sz="0" w:space="0" w:color="auto"/>
                                                    <w:right w:val="none" w:sz="0" w:space="0" w:color="auto"/>
                                                  </w:divBdr>
                                                  <w:divsChild>
                                                    <w:div w:id="648438462">
                                                      <w:marLeft w:val="0"/>
                                                      <w:marRight w:val="0"/>
                                                      <w:marTop w:val="0"/>
                                                      <w:marBottom w:val="0"/>
                                                      <w:divBdr>
                                                        <w:top w:val="none" w:sz="0" w:space="0" w:color="auto"/>
                                                        <w:left w:val="none" w:sz="0" w:space="0" w:color="auto"/>
                                                        <w:bottom w:val="none" w:sz="0" w:space="0" w:color="auto"/>
                                                        <w:right w:val="none" w:sz="0" w:space="0" w:color="auto"/>
                                                      </w:divBdr>
                                                      <w:divsChild>
                                                        <w:div w:id="298650752">
                                                          <w:marLeft w:val="0"/>
                                                          <w:marRight w:val="0"/>
                                                          <w:marTop w:val="0"/>
                                                          <w:marBottom w:val="0"/>
                                                          <w:divBdr>
                                                            <w:top w:val="none" w:sz="0" w:space="0" w:color="auto"/>
                                                            <w:left w:val="none" w:sz="0" w:space="0" w:color="auto"/>
                                                            <w:bottom w:val="none" w:sz="0" w:space="0" w:color="auto"/>
                                                            <w:right w:val="none" w:sz="0" w:space="0" w:color="auto"/>
                                                          </w:divBdr>
                                                          <w:divsChild>
                                                            <w:div w:id="1839691825">
                                                              <w:marLeft w:val="0"/>
                                                              <w:marRight w:val="0"/>
                                                              <w:marTop w:val="0"/>
                                                              <w:marBottom w:val="0"/>
                                                              <w:divBdr>
                                                                <w:top w:val="none" w:sz="0" w:space="0" w:color="auto"/>
                                                                <w:left w:val="none" w:sz="0" w:space="0" w:color="auto"/>
                                                                <w:bottom w:val="none" w:sz="0" w:space="0" w:color="auto"/>
                                                                <w:right w:val="none" w:sz="0" w:space="0" w:color="auto"/>
                                                              </w:divBdr>
                                                              <w:divsChild>
                                                                <w:div w:id="1285649149">
                                                                  <w:marLeft w:val="0"/>
                                                                  <w:marRight w:val="0"/>
                                                                  <w:marTop w:val="0"/>
                                                                  <w:marBottom w:val="0"/>
                                                                  <w:divBdr>
                                                                    <w:top w:val="none" w:sz="0" w:space="0" w:color="auto"/>
                                                                    <w:left w:val="none" w:sz="0" w:space="0" w:color="auto"/>
                                                                    <w:bottom w:val="none" w:sz="0" w:space="0" w:color="auto"/>
                                                                    <w:right w:val="none" w:sz="0" w:space="0" w:color="auto"/>
                                                                  </w:divBdr>
                                                                  <w:divsChild>
                                                                    <w:div w:id="32921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75343655">
      <w:bodyDiv w:val="1"/>
      <w:marLeft w:val="0"/>
      <w:marRight w:val="0"/>
      <w:marTop w:val="0"/>
      <w:marBottom w:val="0"/>
      <w:divBdr>
        <w:top w:val="none" w:sz="0" w:space="0" w:color="auto"/>
        <w:left w:val="none" w:sz="0" w:space="0" w:color="auto"/>
        <w:bottom w:val="none" w:sz="0" w:space="0" w:color="auto"/>
        <w:right w:val="none" w:sz="0" w:space="0" w:color="auto"/>
      </w:divBdr>
    </w:div>
    <w:div w:id="1284076239">
      <w:bodyDiv w:val="1"/>
      <w:marLeft w:val="0"/>
      <w:marRight w:val="0"/>
      <w:marTop w:val="0"/>
      <w:marBottom w:val="0"/>
      <w:divBdr>
        <w:top w:val="none" w:sz="0" w:space="0" w:color="auto"/>
        <w:left w:val="none" w:sz="0" w:space="0" w:color="auto"/>
        <w:bottom w:val="none" w:sz="0" w:space="0" w:color="auto"/>
        <w:right w:val="none" w:sz="0" w:space="0" w:color="auto"/>
      </w:divBdr>
    </w:div>
    <w:div w:id="1363752324">
      <w:bodyDiv w:val="1"/>
      <w:marLeft w:val="0"/>
      <w:marRight w:val="0"/>
      <w:marTop w:val="0"/>
      <w:marBottom w:val="0"/>
      <w:divBdr>
        <w:top w:val="none" w:sz="0" w:space="0" w:color="auto"/>
        <w:left w:val="none" w:sz="0" w:space="0" w:color="auto"/>
        <w:bottom w:val="none" w:sz="0" w:space="0" w:color="auto"/>
        <w:right w:val="none" w:sz="0" w:space="0" w:color="auto"/>
      </w:divBdr>
    </w:div>
    <w:div w:id="1403408674">
      <w:bodyDiv w:val="1"/>
      <w:marLeft w:val="0"/>
      <w:marRight w:val="0"/>
      <w:marTop w:val="0"/>
      <w:marBottom w:val="0"/>
      <w:divBdr>
        <w:top w:val="none" w:sz="0" w:space="0" w:color="auto"/>
        <w:left w:val="none" w:sz="0" w:space="0" w:color="auto"/>
        <w:bottom w:val="none" w:sz="0" w:space="0" w:color="auto"/>
        <w:right w:val="none" w:sz="0" w:space="0" w:color="auto"/>
      </w:divBdr>
    </w:div>
    <w:div w:id="1404137656">
      <w:bodyDiv w:val="1"/>
      <w:marLeft w:val="0"/>
      <w:marRight w:val="0"/>
      <w:marTop w:val="0"/>
      <w:marBottom w:val="0"/>
      <w:divBdr>
        <w:top w:val="none" w:sz="0" w:space="0" w:color="auto"/>
        <w:left w:val="none" w:sz="0" w:space="0" w:color="auto"/>
        <w:bottom w:val="none" w:sz="0" w:space="0" w:color="auto"/>
        <w:right w:val="none" w:sz="0" w:space="0" w:color="auto"/>
      </w:divBdr>
    </w:div>
    <w:div w:id="1436368900">
      <w:bodyDiv w:val="1"/>
      <w:marLeft w:val="0"/>
      <w:marRight w:val="0"/>
      <w:marTop w:val="0"/>
      <w:marBottom w:val="0"/>
      <w:divBdr>
        <w:top w:val="none" w:sz="0" w:space="0" w:color="auto"/>
        <w:left w:val="none" w:sz="0" w:space="0" w:color="auto"/>
        <w:bottom w:val="none" w:sz="0" w:space="0" w:color="auto"/>
        <w:right w:val="none" w:sz="0" w:space="0" w:color="auto"/>
      </w:divBdr>
    </w:div>
    <w:div w:id="1448889618">
      <w:bodyDiv w:val="1"/>
      <w:marLeft w:val="0"/>
      <w:marRight w:val="0"/>
      <w:marTop w:val="0"/>
      <w:marBottom w:val="0"/>
      <w:divBdr>
        <w:top w:val="none" w:sz="0" w:space="0" w:color="auto"/>
        <w:left w:val="none" w:sz="0" w:space="0" w:color="auto"/>
        <w:bottom w:val="none" w:sz="0" w:space="0" w:color="auto"/>
        <w:right w:val="none" w:sz="0" w:space="0" w:color="auto"/>
      </w:divBdr>
      <w:divsChild>
        <w:div w:id="1586694339">
          <w:marLeft w:val="0"/>
          <w:marRight w:val="0"/>
          <w:marTop w:val="0"/>
          <w:marBottom w:val="0"/>
          <w:divBdr>
            <w:top w:val="single" w:sz="6" w:space="8" w:color="ECECEC"/>
            <w:left w:val="none" w:sz="0" w:space="0" w:color="auto"/>
            <w:bottom w:val="none" w:sz="0" w:space="0" w:color="auto"/>
            <w:right w:val="none" w:sz="0" w:space="0" w:color="auto"/>
          </w:divBdr>
          <w:divsChild>
            <w:div w:id="1098330231">
              <w:marLeft w:val="-113"/>
              <w:marRight w:val="-113"/>
              <w:marTop w:val="0"/>
              <w:marBottom w:val="0"/>
              <w:divBdr>
                <w:top w:val="none" w:sz="0" w:space="0" w:color="auto"/>
                <w:left w:val="none" w:sz="0" w:space="0" w:color="auto"/>
                <w:bottom w:val="none" w:sz="0" w:space="0" w:color="auto"/>
                <w:right w:val="none" w:sz="0" w:space="0" w:color="auto"/>
              </w:divBdr>
              <w:divsChild>
                <w:div w:id="1732925094">
                  <w:marLeft w:val="0"/>
                  <w:marRight w:val="0"/>
                  <w:marTop w:val="0"/>
                  <w:marBottom w:val="0"/>
                  <w:divBdr>
                    <w:top w:val="none" w:sz="0" w:space="0" w:color="auto"/>
                    <w:left w:val="none" w:sz="0" w:space="0" w:color="auto"/>
                    <w:bottom w:val="none" w:sz="0" w:space="0" w:color="auto"/>
                    <w:right w:val="none" w:sz="0" w:space="0" w:color="auto"/>
                  </w:divBdr>
                </w:div>
              </w:divsChild>
            </w:div>
            <w:div w:id="1417437250">
              <w:marLeft w:val="15"/>
              <w:marRight w:val="-113"/>
              <w:marTop w:val="0"/>
              <w:marBottom w:val="0"/>
              <w:divBdr>
                <w:top w:val="none" w:sz="0" w:space="0" w:color="auto"/>
                <w:left w:val="none" w:sz="0" w:space="0" w:color="auto"/>
                <w:bottom w:val="none" w:sz="0" w:space="0" w:color="auto"/>
                <w:right w:val="none" w:sz="0" w:space="0" w:color="auto"/>
              </w:divBdr>
              <w:divsChild>
                <w:div w:id="1631326694">
                  <w:marLeft w:val="0"/>
                  <w:marRight w:val="0"/>
                  <w:marTop w:val="0"/>
                  <w:marBottom w:val="0"/>
                  <w:divBdr>
                    <w:top w:val="none" w:sz="0" w:space="0" w:color="auto"/>
                    <w:left w:val="single" w:sz="6" w:space="6" w:color="BCBCBC"/>
                    <w:bottom w:val="none" w:sz="0" w:space="0" w:color="auto"/>
                    <w:right w:val="none" w:sz="0" w:space="0" w:color="auto"/>
                  </w:divBdr>
                  <w:divsChild>
                    <w:div w:id="1751661109">
                      <w:marLeft w:val="0"/>
                      <w:marRight w:val="0"/>
                      <w:marTop w:val="75"/>
                      <w:marBottom w:val="150"/>
                      <w:divBdr>
                        <w:top w:val="none" w:sz="0" w:space="0" w:color="auto"/>
                        <w:left w:val="none" w:sz="0" w:space="0" w:color="auto"/>
                        <w:bottom w:val="none" w:sz="0" w:space="0" w:color="auto"/>
                        <w:right w:val="none" w:sz="0" w:space="0" w:color="auto"/>
                      </w:divBdr>
                      <w:divsChild>
                        <w:div w:id="447167491">
                          <w:marLeft w:val="-113"/>
                          <w:marRight w:val="-113"/>
                          <w:marTop w:val="0"/>
                          <w:marBottom w:val="0"/>
                          <w:divBdr>
                            <w:top w:val="none" w:sz="0" w:space="0" w:color="auto"/>
                            <w:left w:val="none" w:sz="0" w:space="0" w:color="auto"/>
                            <w:bottom w:val="none" w:sz="0" w:space="0" w:color="auto"/>
                            <w:right w:val="none" w:sz="0" w:space="0" w:color="auto"/>
                          </w:divBdr>
                          <w:divsChild>
                            <w:div w:id="1447116275">
                              <w:marLeft w:val="0"/>
                              <w:marRight w:val="0"/>
                              <w:marTop w:val="0"/>
                              <w:marBottom w:val="0"/>
                              <w:divBdr>
                                <w:top w:val="none" w:sz="0" w:space="0" w:color="auto"/>
                                <w:left w:val="none" w:sz="0" w:space="0" w:color="auto"/>
                                <w:bottom w:val="none" w:sz="0" w:space="0" w:color="auto"/>
                                <w:right w:val="none" w:sz="0" w:space="0" w:color="auto"/>
                              </w:divBdr>
                            </w:div>
                            <w:div w:id="841819185">
                              <w:marLeft w:val="0"/>
                              <w:marRight w:val="0"/>
                              <w:marTop w:val="0"/>
                              <w:marBottom w:val="0"/>
                              <w:divBdr>
                                <w:top w:val="none" w:sz="0" w:space="0" w:color="auto"/>
                                <w:left w:val="none" w:sz="0" w:space="0" w:color="auto"/>
                                <w:bottom w:val="none" w:sz="0" w:space="0" w:color="auto"/>
                                <w:right w:val="none" w:sz="0" w:space="0" w:color="auto"/>
                              </w:divBdr>
                            </w:div>
                            <w:div w:id="188082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758500">
                      <w:marLeft w:val="0"/>
                      <w:marRight w:val="0"/>
                      <w:marTop w:val="150"/>
                      <w:marBottom w:val="75"/>
                      <w:divBdr>
                        <w:top w:val="none" w:sz="0" w:space="0" w:color="auto"/>
                        <w:left w:val="none" w:sz="0" w:space="0" w:color="auto"/>
                        <w:bottom w:val="none" w:sz="0" w:space="0" w:color="auto"/>
                        <w:right w:val="none" w:sz="0" w:space="0" w:color="auto"/>
                      </w:divBdr>
                      <w:divsChild>
                        <w:div w:id="2003006863">
                          <w:marLeft w:val="-113"/>
                          <w:marRight w:val="-113"/>
                          <w:marTop w:val="0"/>
                          <w:marBottom w:val="0"/>
                          <w:divBdr>
                            <w:top w:val="none" w:sz="0" w:space="0" w:color="auto"/>
                            <w:left w:val="none" w:sz="0" w:space="0" w:color="auto"/>
                            <w:bottom w:val="none" w:sz="0" w:space="0" w:color="auto"/>
                            <w:right w:val="none" w:sz="0" w:space="0" w:color="auto"/>
                          </w:divBdr>
                          <w:divsChild>
                            <w:div w:id="403337195">
                              <w:marLeft w:val="0"/>
                              <w:marRight w:val="0"/>
                              <w:marTop w:val="0"/>
                              <w:marBottom w:val="0"/>
                              <w:divBdr>
                                <w:top w:val="none" w:sz="0" w:space="0" w:color="auto"/>
                                <w:left w:val="none" w:sz="0" w:space="0" w:color="auto"/>
                                <w:bottom w:val="none" w:sz="0" w:space="0" w:color="auto"/>
                                <w:right w:val="none" w:sz="0" w:space="0" w:color="auto"/>
                              </w:divBdr>
                            </w:div>
                            <w:div w:id="65615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11842">
                  <w:marLeft w:val="0"/>
                  <w:marRight w:val="0"/>
                  <w:marTop w:val="0"/>
                  <w:marBottom w:val="0"/>
                  <w:divBdr>
                    <w:top w:val="none" w:sz="0" w:space="0" w:color="auto"/>
                    <w:left w:val="single" w:sz="6" w:space="11" w:color="BCBCBC"/>
                    <w:bottom w:val="none" w:sz="0" w:space="0" w:color="auto"/>
                    <w:right w:val="none" w:sz="0" w:space="0" w:color="auto"/>
                  </w:divBdr>
                  <w:divsChild>
                    <w:div w:id="236793735">
                      <w:marLeft w:val="-113"/>
                      <w:marRight w:val="-113"/>
                      <w:marTop w:val="0"/>
                      <w:marBottom w:val="0"/>
                      <w:divBdr>
                        <w:top w:val="none" w:sz="0" w:space="0" w:color="auto"/>
                        <w:left w:val="none" w:sz="0" w:space="0" w:color="auto"/>
                        <w:bottom w:val="none" w:sz="0" w:space="0" w:color="auto"/>
                        <w:right w:val="none" w:sz="0" w:space="0" w:color="auto"/>
                      </w:divBdr>
                      <w:divsChild>
                        <w:div w:id="563226773">
                          <w:marLeft w:val="0"/>
                          <w:marRight w:val="0"/>
                          <w:marTop w:val="0"/>
                          <w:marBottom w:val="0"/>
                          <w:divBdr>
                            <w:top w:val="none" w:sz="0" w:space="0" w:color="auto"/>
                            <w:left w:val="none" w:sz="0" w:space="0" w:color="auto"/>
                            <w:bottom w:val="none" w:sz="0" w:space="0" w:color="auto"/>
                            <w:right w:val="none" w:sz="0" w:space="0" w:color="auto"/>
                          </w:divBdr>
                        </w:div>
                        <w:div w:id="31655256">
                          <w:marLeft w:val="0"/>
                          <w:marRight w:val="0"/>
                          <w:marTop w:val="0"/>
                          <w:marBottom w:val="0"/>
                          <w:divBdr>
                            <w:top w:val="none" w:sz="0" w:space="0" w:color="auto"/>
                            <w:left w:val="none" w:sz="0" w:space="0" w:color="auto"/>
                            <w:bottom w:val="none" w:sz="0" w:space="0" w:color="auto"/>
                            <w:right w:val="none" w:sz="0" w:space="0" w:color="auto"/>
                          </w:divBdr>
                        </w:div>
                      </w:divsChild>
                    </w:div>
                    <w:div w:id="855995878">
                      <w:marLeft w:val="-113"/>
                      <w:marRight w:val="-113"/>
                      <w:marTop w:val="0"/>
                      <w:marBottom w:val="0"/>
                      <w:divBdr>
                        <w:top w:val="none" w:sz="0" w:space="0" w:color="auto"/>
                        <w:left w:val="none" w:sz="0" w:space="0" w:color="auto"/>
                        <w:bottom w:val="none" w:sz="0" w:space="0" w:color="auto"/>
                        <w:right w:val="none" w:sz="0" w:space="0" w:color="auto"/>
                      </w:divBdr>
                      <w:divsChild>
                        <w:div w:id="1546943679">
                          <w:marLeft w:val="0"/>
                          <w:marRight w:val="0"/>
                          <w:marTop w:val="0"/>
                          <w:marBottom w:val="0"/>
                          <w:divBdr>
                            <w:top w:val="none" w:sz="0" w:space="0" w:color="auto"/>
                            <w:left w:val="none" w:sz="0" w:space="0" w:color="auto"/>
                            <w:bottom w:val="none" w:sz="0" w:space="0" w:color="auto"/>
                            <w:right w:val="none" w:sz="0" w:space="0" w:color="auto"/>
                          </w:divBdr>
                        </w:div>
                        <w:div w:id="1444959519">
                          <w:marLeft w:val="0"/>
                          <w:marRight w:val="0"/>
                          <w:marTop w:val="0"/>
                          <w:marBottom w:val="0"/>
                          <w:divBdr>
                            <w:top w:val="none" w:sz="0" w:space="0" w:color="auto"/>
                            <w:left w:val="none" w:sz="0" w:space="0" w:color="auto"/>
                            <w:bottom w:val="none" w:sz="0" w:space="0" w:color="auto"/>
                            <w:right w:val="none" w:sz="0" w:space="0" w:color="auto"/>
                          </w:divBdr>
                        </w:div>
                      </w:divsChild>
                    </w:div>
                    <w:div w:id="1142886166">
                      <w:marLeft w:val="-113"/>
                      <w:marRight w:val="-113"/>
                      <w:marTop w:val="0"/>
                      <w:marBottom w:val="0"/>
                      <w:divBdr>
                        <w:top w:val="none" w:sz="0" w:space="0" w:color="auto"/>
                        <w:left w:val="none" w:sz="0" w:space="0" w:color="auto"/>
                        <w:bottom w:val="none" w:sz="0" w:space="0" w:color="auto"/>
                        <w:right w:val="none" w:sz="0" w:space="0" w:color="auto"/>
                      </w:divBdr>
                      <w:divsChild>
                        <w:div w:id="907963875">
                          <w:marLeft w:val="0"/>
                          <w:marRight w:val="0"/>
                          <w:marTop w:val="0"/>
                          <w:marBottom w:val="0"/>
                          <w:divBdr>
                            <w:top w:val="none" w:sz="0" w:space="0" w:color="auto"/>
                            <w:left w:val="none" w:sz="0" w:space="0" w:color="auto"/>
                            <w:bottom w:val="none" w:sz="0" w:space="0" w:color="auto"/>
                            <w:right w:val="none" w:sz="0" w:space="0" w:color="auto"/>
                          </w:divBdr>
                        </w:div>
                        <w:div w:id="878979974">
                          <w:marLeft w:val="0"/>
                          <w:marRight w:val="0"/>
                          <w:marTop w:val="0"/>
                          <w:marBottom w:val="0"/>
                          <w:divBdr>
                            <w:top w:val="none" w:sz="0" w:space="0" w:color="auto"/>
                            <w:left w:val="none" w:sz="0" w:space="0" w:color="auto"/>
                            <w:bottom w:val="none" w:sz="0" w:space="0" w:color="auto"/>
                            <w:right w:val="none" w:sz="0" w:space="0" w:color="auto"/>
                          </w:divBdr>
                        </w:div>
                      </w:divsChild>
                    </w:div>
                    <w:div w:id="1703746670">
                      <w:marLeft w:val="-113"/>
                      <w:marRight w:val="-113"/>
                      <w:marTop w:val="0"/>
                      <w:marBottom w:val="0"/>
                      <w:divBdr>
                        <w:top w:val="none" w:sz="0" w:space="0" w:color="auto"/>
                        <w:left w:val="none" w:sz="0" w:space="0" w:color="auto"/>
                        <w:bottom w:val="none" w:sz="0" w:space="0" w:color="auto"/>
                        <w:right w:val="none" w:sz="0" w:space="0" w:color="auto"/>
                      </w:divBdr>
                      <w:divsChild>
                        <w:div w:id="1083722241">
                          <w:marLeft w:val="0"/>
                          <w:marRight w:val="0"/>
                          <w:marTop w:val="0"/>
                          <w:marBottom w:val="0"/>
                          <w:divBdr>
                            <w:top w:val="none" w:sz="0" w:space="0" w:color="auto"/>
                            <w:left w:val="none" w:sz="0" w:space="0" w:color="auto"/>
                            <w:bottom w:val="none" w:sz="0" w:space="0" w:color="auto"/>
                            <w:right w:val="none" w:sz="0" w:space="0" w:color="auto"/>
                          </w:divBdr>
                        </w:div>
                        <w:div w:id="954288729">
                          <w:marLeft w:val="0"/>
                          <w:marRight w:val="0"/>
                          <w:marTop w:val="0"/>
                          <w:marBottom w:val="0"/>
                          <w:divBdr>
                            <w:top w:val="none" w:sz="0" w:space="0" w:color="auto"/>
                            <w:left w:val="none" w:sz="0" w:space="0" w:color="auto"/>
                            <w:bottom w:val="none" w:sz="0" w:space="0" w:color="auto"/>
                            <w:right w:val="none" w:sz="0" w:space="0" w:color="auto"/>
                          </w:divBdr>
                        </w:div>
                      </w:divsChild>
                    </w:div>
                    <w:div w:id="64933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62439">
              <w:marLeft w:val="-113"/>
              <w:marRight w:val="-113"/>
              <w:marTop w:val="210"/>
              <w:marBottom w:val="0"/>
              <w:divBdr>
                <w:top w:val="none" w:sz="0" w:space="0" w:color="auto"/>
                <w:left w:val="none" w:sz="0" w:space="0" w:color="auto"/>
                <w:bottom w:val="none" w:sz="0" w:space="0" w:color="auto"/>
                <w:right w:val="none" w:sz="0" w:space="0" w:color="auto"/>
              </w:divBdr>
              <w:divsChild>
                <w:div w:id="1066301385">
                  <w:marLeft w:val="-113"/>
                  <w:marRight w:val="-113"/>
                  <w:marTop w:val="0"/>
                  <w:marBottom w:val="0"/>
                  <w:divBdr>
                    <w:top w:val="none" w:sz="0" w:space="0" w:color="auto"/>
                    <w:left w:val="none" w:sz="0" w:space="0" w:color="auto"/>
                    <w:bottom w:val="none" w:sz="0" w:space="0" w:color="auto"/>
                    <w:right w:val="none" w:sz="0" w:space="0" w:color="auto"/>
                  </w:divBdr>
                  <w:divsChild>
                    <w:div w:id="532353400">
                      <w:marLeft w:val="0"/>
                      <w:marRight w:val="0"/>
                      <w:marTop w:val="0"/>
                      <w:marBottom w:val="0"/>
                      <w:divBdr>
                        <w:top w:val="none" w:sz="0" w:space="0" w:color="auto"/>
                        <w:left w:val="none" w:sz="0" w:space="0" w:color="auto"/>
                        <w:bottom w:val="none" w:sz="0" w:space="0" w:color="auto"/>
                        <w:right w:val="none" w:sz="0" w:space="0" w:color="auto"/>
                      </w:divBdr>
                      <w:divsChild>
                        <w:div w:id="909778567">
                          <w:marLeft w:val="0"/>
                          <w:marRight w:val="0"/>
                          <w:marTop w:val="0"/>
                          <w:marBottom w:val="0"/>
                          <w:divBdr>
                            <w:top w:val="none" w:sz="0" w:space="0" w:color="auto"/>
                            <w:left w:val="none" w:sz="0" w:space="0" w:color="auto"/>
                            <w:bottom w:val="none" w:sz="0" w:space="0" w:color="auto"/>
                            <w:right w:val="none" w:sz="0" w:space="0" w:color="auto"/>
                          </w:divBdr>
                          <w:divsChild>
                            <w:div w:id="15870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123708">
          <w:marLeft w:val="0"/>
          <w:marRight w:val="0"/>
          <w:marTop w:val="0"/>
          <w:marBottom w:val="0"/>
          <w:divBdr>
            <w:top w:val="single" w:sz="6" w:space="8" w:color="ECECEC"/>
            <w:left w:val="none" w:sz="0" w:space="0" w:color="auto"/>
            <w:bottom w:val="none" w:sz="0" w:space="0" w:color="auto"/>
            <w:right w:val="none" w:sz="0" w:space="0" w:color="auto"/>
          </w:divBdr>
          <w:divsChild>
            <w:div w:id="84108710">
              <w:marLeft w:val="-113"/>
              <w:marRight w:val="-113"/>
              <w:marTop w:val="0"/>
              <w:marBottom w:val="0"/>
              <w:divBdr>
                <w:top w:val="none" w:sz="0" w:space="0" w:color="auto"/>
                <w:left w:val="none" w:sz="0" w:space="0" w:color="auto"/>
                <w:bottom w:val="none" w:sz="0" w:space="0" w:color="auto"/>
                <w:right w:val="none" w:sz="0" w:space="0" w:color="auto"/>
              </w:divBdr>
              <w:divsChild>
                <w:div w:id="931284477">
                  <w:marLeft w:val="0"/>
                  <w:marRight w:val="0"/>
                  <w:marTop w:val="0"/>
                  <w:marBottom w:val="0"/>
                  <w:divBdr>
                    <w:top w:val="none" w:sz="0" w:space="0" w:color="auto"/>
                    <w:left w:val="none" w:sz="0" w:space="0" w:color="auto"/>
                    <w:bottom w:val="none" w:sz="0" w:space="0" w:color="auto"/>
                    <w:right w:val="none" w:sz="0" w:space="0" w:color="auto"/>
                  </w:divBdr>
                </w:div>
              </w:divsChild>
            </w:div>
            <w:div w:id="324482944">
              <w:marLeft w:val="15"/>
              <w:marRight w:val="-113"/>
              <w:marTop w:val="0"/>
              <w:marBottom w:val="0"/>
              <w:divBdr>
                <w:top w:val="none" w:sz="0" w:space="0" w:color="auto"/>
                <w:left w:val="none" w:sz="0" w:space="0" w:color="auto"/>
                <w:bottom w:val="none" w:sz="0" w:space="0" w:color="auto"/>
                <w:right w:val="none" w:sz="0" w:space="0" w:color="auto"/>
              </w:divBdr>
              <w:divsChild>
                <w:div w:id="2053070980">
                  <w:marLeft w:val="0"/>
                  <w:marRight w:val="0"/>
                  <w:marTop w:val="0"/>
                  <w:marBottom w:val="0"/>
                  <w:divBdr>
                    <w:top w:val="none" w:sz="0" w:space="0" w:color="auto"/>
                    <w:left w:val="single" w:sz="6" w:space="6" w:color="BCBCBC"/>
                    <w:bottom w:val="none" w:sz="0" w:space="0" w:color="auto"/>
                    <w:right w:val="none" w:sz="0" w:space="0" w:color="auto"/>
                  </w:divBdr>
                  <w:divsChild>
                    <w:div w:id="2067991095">
                      <w:marLeft w:val="0"/>
                      <w:marRight w:val="0"/>
                      <w:marTop w:val="75"/>
                      <w:marBottom w:val="150"/>
                      <w:divBdr>
                        <w:top w:val="none" w:sz="0" w:space="0" w:color="auto"/>
                        <w:left w:val="none" w:sz="0" w:space="0" w:color="auto"/>
                        <w:bottom w:val="none" w:sz="0" w:space="0" w:color="auto"/>
                        <w:right w:val="none" w:sz="0" w:space="0" w:color="auto"/>
                      </w:divBdr>
                      <w:divsChild>
                        <w:div w:id="1177502644">
                          <w:marLeft w:val="-113"/>
                          <w:marRight w:val="-113"/>
                          <w:marTop w:val="0"/>
                          <w:marBottom w:val="0"/>
                          <w:divBdr>
                            <w:top w:val="none" w:sz="0" w:space="0" w:color="auto"/>
                            <w:left w:val="none" w:sz="0" w:space="0" w:color="auto"/>
                            <w:bottom w:val="none" w:sz="0" w:space="0" w:color="auto"/>
                            <w:right w:val="none" w:sz="0" w:space="0" w:color="auto"/>
                          </w:divBdr>
                          <w:divsChild>
                            <w:div w:id="688675566">
                              <w:marLeft w:val="0"/>
                              <w:marRight w:val="0"/>
                              <w:marTop w:val="0"/>
                              <w:marBottom w:val="0"/>
                              <w:divBdr>
                                <w:top w:val="none" w:sz="0" w:space="0" w:color="auto"/>
                                <w:left w:val="none" w:sz="0" w:space="0" w:color="auto"/>
                                <w:bottom w:val="none" w:sz="0" w:space="0" w:color="auto"/>
                                <w:right w:val="none" w:sz="0" w:space="0" w:color="auto"/>
                              </w:divBdr>
                            </w:div>
                            <w:div w:id="208714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05081">
                      <w:marLeft w:val="0"/>
                      <w:marRight w:val="0"/>
                      <w:marTop w:val="150"/>
                      <w:marBottom w:val="75"/>
                      <w:divBdr>
                        <w:top w:val="none" w:sz="0" w:space="0" w:color="auto"/>
                        <w:left w:val="none" w:sz="0" w:space="0" w:color="auto"/>
                        <w:bottom w:val="none" w:sz="0" w:space="0" w:color="auto"/>
                        <w:right w:val="none" w:sz="0" w:space="0" w:color="auto"/>
                      </w:divBdr>
                      <w:divsChild>
                        <w:div w:id="1798252715">
                          <w:marLeft w:val="-113"/>
                          <w:marRight w:val="-113"/>
                          <w:marTop w:val="0"/>
                          <w:marBottom w:val="0"/>
                          <w:divBdr>
                            <w:top w:val="none" w:sz="0" w:space="0" w:color="auto"/>
                            <w:left w:val="none" w:sz="0" w:space="0" w:color="auto"/>
                            <w:bottom w:val="none" w:sz="0" w:space="0" w:color="auto"/>
                            <w:right w:val="none" w:sz="0" w:space="0" w:color="auto"/>
                          </w:divBdr>
                          <w:divsChild>
                            <w:div w:id="1523668610">
                              <w:marLeft w:val="0"/>
                              <w:marRight w:val="0"/>
                              <w:marTop w:val="0"/>
                              <w:marBottom w:val="0"/>
                              <w:divBdr>
                                <w:top w:val="none" w:sz="0" w:space="0" w:color="auto"/>
                                <w:left w:val="none" w:sz="0" w:space="0" w:color="auto"/>
                                <w:bottom w:val="none" w:sz="0" w:space="0" w:color="auto"/>
                                <w:right w:val="none" w:sz="0" w:space="0" w:color="auto"/>
                              </w:divBdr>
                            </w:div>
                            <w:div w:id="1669937301">
                              <w:marLeft w:val="0"/>
                              <w:marRight w:val="0"/>
                              <w:marTop w:val="0"/>
                              <w:marBottom w:val="0"/>
                              <w:divBdr>
                                <w:top w:val="none" w:sz="0" w:space="0" w:color="auto"/>
                                <w:left w:val="none" w:sz="0" w:space="0" w:color="auto"/>
                                <w:bottom w:val="none" w:sz="0" w:space="0" w:color="auto"/>
                                <w:right w:val="none" w:sz="0" w:space="0" w:color="auto"/>
                              </w:divBdr>
                            </w:div>
                            <w:div w:id="134933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89838">
                  <w:marLeft w:val="0"/>
                  <w:marRight w:val="0"/>
                  <w:marTop w:val="0"/>
                  <w:marBottom w:val="0"/>
                  <w:divBdr>
                    <w:top w:val="none" w:sz="0" w:space="0" w:color="auto"/>
                    <w:left w:val="single" w:sz="6" w:space="11" w:color="BCBCBC"/>
                    <w:bottom w:val="none" w:sz="0" w:space="0" w:color="auto"/>
                    <w:right w:val="none" w:sz="0" w:space="0" w:color="auto"/>
                  </w:divBdr>
                  <w:divsChild>
                    <w:div w:id="1493982611">
                      <w:marLeft w:val="-113"/>
                      <w:marRight w:val="-113"/>
                      <w:marTop w:val="0"/>
                      <w:marBottom w:val="0"/>
                      <w:divBdr>
                        <w:top w:val="none" w:sz="0" w:space="0" w:color="auto"/>
                        <w:left w:val="none" w:sz="0" w:space="0" w:color="auto"/>
                        <w:bottom w:val="none" w:sz="0" w:space="0" w:color="auto"/>
                        <w:right w:val="none" w:sz="0" w:space="0" w:color="auto"/>
                      </w:divBdr>
                      <w:divsChild>
                        <w:div w:id="1401751394">
                          <w:marLeft w:val="0"/>
                          <w:marRight w:val="0"/>
                          <w:marTop w:val="0"/>
                          <w:marBottom w:val="0"/>
                          <w:divBdr>
                            <w:top w:val="none" w:sz="0" w:space="0" w:color="auto"/>
                            <w:left w:val="none" w:sz="0" w:space="0" w:color="auto"/>
                            <w:bottom w:val="none" w:sz="0" w:space="0" w:color="auto"/>
                            <w:right w:val="none" w:sz="0" w:space="0" w:color="auto"/>
                          </w:divBdr>
                        </w:div>
                        <w:div w:id="904222241">
                          <w:marLeft w:val="0"/>
                          <w:marRight w:val="0"/>
                          <w:marTop w:val="0"/>
                          <w:marBottom w:val="0"/>
                          <w:divBdr>
                            <w:top w:val="none" w:sz="0" w:space="0" w:color="auto"/>
                            <w:left w:val="none" w:sz="0" w:space="0" w:color="auto"/>
                            <w:bottom w:val="none" w:sz="0" w:space="0" w:color="auto"/>
                            <w:right w:val="none" w:sz="0" w:space="0" w:color="auto"/>
                          </w:divBdr>
                        </w:div>
                      </w:divsChild>
                    </w:div>
                    <w:div w:id="1263804644">
                      <w:marLeft w:val="-113"/>
                      <w:marRight w:val="-113"/>
                      <w:marTop w:val="0"/>
                      <w:marBottom w:val="0"/>
                      <w:divBdr>
                        <w:top w:val="none" w:sz="0" w:space="0" w:color="auto"/>
                        <w:left w:val="none" w:sz="0" w:space="0" w:color="auto"/>
                        <w:bottom w:val="none" w:sz="0" w:space="0" w:color="auto"/>
                        <w:right w:val="none" w:sz="0" w:space="0" w:color="auto"/>
                      </w:divBdr>
                      <w:divsChild>
                        <w:div w:id="106775904">
                          <w:marLeft w:val="0"/>
                          <w:marRight w:val="0"/>
                          <w:marTop w:val="0"/>
                          <w:marBottom w:val="0"/>
                          <w:divBdr>
                            <w:top w:val="none" w:sz="0" w:space="0" w:color="auto"/>
                            <w:left w:val="none" w:sz="0" w:space="0" w:color="auto"/>
                            <w:bottom w:val="none" w:sz="0" w:space="0" w:color="auto"/>
                            <w:right w:val="none" w:sz="0" w:space="0" w:color="auto"/>
                          </w:divBdr>
                        </w:div>
                        <w:div w:id="518739969">
                          <w:marLeft w:val="0"/>
                          <w:marRight w:val="0"/>
                          <w:marTop w:val="0"/>
                          <w:marBottom w:val="0"/>
                          <w:divBdr>
                            <w:top w:val="none" w:sz="0" w:space="0" w:color="auto"/>
                            <w:left w:val="none" w:sz="0" w:space="0" w:color="auto"/>
                            <w:bottom w:val="none" w:sz="0" w:space="0" w:color="auto"/>
                            <w:right w:val="none" w:sz="0" w:space="0" w:color="auto"/>
                          </w:divBdr>
                        </w:div>
                      </w:divsChild>
                    </w:div>
                    <w:div w:id="1973510621">
                      <w:marLeft w:val="-113"/>
                      <w:marRight w:val="-113"/>
                      <w:marTop w:val="0"/>
                      <w:marBottom w:val="0"/>
                      <w:divBdr>
                        <w:top w:val="none" w:sz="0" w:space="0" w:color="auto"/>
                        <w:left w:val="none" w:sz="0" w:space="0" w:color="auto"/>
                        <w:bottom w:val="none" w:sz="0" w:space="0" w:color="auto"/>
                        <w:right w:val="none" w:sz="0" w:space="0" w:color="auto"/>
                      </w:divBdr>
                      <w:divsChild>
                        <w:div w:id="1242107401">
                          <w:marLeft w:val="0"/>
                          <w:marRight w:val="0"/>
                          <w:marTop w:val="0"/>
                          <w:marBottom w:val="0"/>
                          <w:divBdr>
                            <w:top w:val="none" w:sz="0" w:space="0" w:color="auto"/>
                            <w:left w:val="none" w:sz="0" w:space="0" w:color="auto"/>
                            <w:bottom w:val="none" w:sz="0" w:space="0" w:color="auto"/>
                            <w:right w:val="none" w:sz="0" w:space="0" w:color="auto"/>
                          </w:divBdr>
                        </w:div>
                        <w:div w:id="173688770">
                          <w:marLeft w:val="0"/>
                          <w:marRight w:val="0"/>
                          <w:marTop w:val="0"/>
                          <w:marBottom w:val="0"/>
                          <w:divBdr>
                            <w:top w:val="none" w:sz="0" w:space="0" w:color="auto"/>
                            <w:left w:val="none" w:sz="0" w:space="0" w:color="auto"/>
                            <w:bottom w:val="none" w:sz="0" w:space="0" w:color="auto"/>
                            <w:right w:val="none" w:sz="0" w:space="0" w:color="auto"/>
                          </w:divBdr>
                        </w:div>
                      </w:divsChild>
                    </w:div>
                    <w:div w:id="370686889">
                      <w:marLeft w:val="-113"/>
                      <w:marRight w:val="-113"/>
                      <w:marTop w:val="0"/>
                      <w:marBottom w:val="0"/>
                      <w:divBdr>
                        <w:top w:val="none" w:sz="0" w:space="0" w:color="auto"/>
                        <w:left w:val="none" w:sz="0" w:space="0" w:color="auto"/>
                        <w:bottom w:val="none" w:sz="0" w:space="0" w:color="auto"/>
                        <w:right w:val="none" w:sz="0" w:space="0" w:color="auto"/>
                      </w:divBdr>
                      <w:divsChild>
                        <w:div w:id="2063868547">
                          <w:marLeft w:val="0"/>
                          <w:marRight w:val="0"/>
                          <w:marTop w:val="0"/>
                          <w:marBottom w:val="0"/>
                          <w:divBdr>
                            <w:top w:val="none" w:sz="0" w:space="0" w:color="auto"/>
                            <w:left w:val="none" w:sz="0" w:space="0" w:color="auto"/>
                            <w:bottom w:val="none" w:sz="0" w:space="0" w:color="auto"/>
                            <w:right w:val="none" w:sz="0" w:space="0" w:color="auto"/>
                          </w:divBdr>
                        </w:div>
                        <w:div w:id="402800958">
                          <w:marLeft w:val="0"/>
                          <w:marRight w:val="0"/>
                          <w:marTop w:val="0"/>
                          <w:marBottom w:val="0"/>
                          <w:divBdr>
                            <w:top w:val="none" w:sz="0" w:space="0" w:color="auto"/>
                            <w:left w:val="none" w:sz="0" w:space="0" w:color="auto"/>
                            <w:bottom w:val="none" w:sz="0" w:space="0" w:color="auto"/>
                            <w:right w:val="none" w:sz="0" w:space="0" w:color="auto"/>
                          </w:divBdr>
                        </w:div>
                      </w:divsChild>
                    </w:div>
                    <w:div w:id="132273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559499">
              <w:marLeft w:val="-113"/>
              <w:marRight w:val="-113"/>
              <w:marTop w:val="210"/>
              <w:marBottom w:val="0"/>
              <w:divBdr>
                <w:top w:val="none" w:sz="0" w:space="0" w:color="auto"/>
                <w:left w:val="none" w:sz="0" w:space="0" w:color="auto"/>
                <w:bottom w:val="none" w:sz="0" w:space="0" w:color="auto"/>
                <w:right w:val="none" w:sz="0" w:space="0" w:color="auto"/>
              </w:divBdr>
              <w:divsChild>
                <w:div w:id="1175149601">
                  <w:marLeft w:val="-113"/>
                  <w:marRight w:val="-113"/>
                  <w:marTop w:val="0"/>
                  <w:marBottom w:val="0"/>
                  <w:divBdr>
                    <w:top w:val="none" w:sz="0" w:space="0" w:color="auto"/>
                    <w:left w:val="none" w:sz="0" w:space="0" w:color="auto"/>
                    <w:bottom w:val="none" w:sz="0" w:space="0" w:color="auto"/>
                    <w:right w:val="none" w:sz="0" w:space="0" w:color="auto"/>
                  </w:divBdr>
                  <w:divsChild>
                    <w:div w:id="595359017">
                      <w:marLeft w:val="0"/>
                      <w:marRight w:val="0"/>
                      <w:marTop w:val="0"/>
                      <w:marBottom w:val="0"/>
                      <w:divBdr>
                        <w:top w:val="none" w:sz="0" w:space="0" w:color="auto"/>
                        <w:left w:val="none" w:sz="0" w:space="0" w:color="auto"/>
                        <w:bottom w:val="none" w:sz="0" w:space="0" w:color="auto"/>
                        <w:right w:val="none" w:sz="0" w:space="0" w:color="auto"/>
                      </w:divBdr>
                      <w:divsChild>
                        <w:div w:id="1348218627">
                          <w:marLeft w:val="0"/>
                          <w:marRight w:val="0"/>
                          <w:marTop w:val="0"/>
                          <w:marBottom w:val="0"/>
                          <w:divBdr>
                            <w:top w:val="none" w:sz="0" w:space="0" w:color="auto"/>
                            <w:left w:val="none" w:sz="0" w:space="0" w:color="auto"/>
                            <w:bottom w:val="none" w:sz="0" w:space="0" w:color="auto"/>
                            <w:right w:val="none" w:sz="0" w:space="0" w:color="auto"/>
                          </w:divBdr>
                          <w:divsChild>
                            <w:div w:id="97513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209852">
      <w:bodyDiv w:val="1"/>
      <w:marLeft w:val="0"/>
      <w:marRight w:val="0"/>
      <w:marTop w:val="0"/>
      <w:marBottom w:val="0"/>
      <w:divBdr>
        <w:top w:val="none" w:sz="0" w:space="0" w:color="auto"/>
        <w:left w:val="none" w:sz="0" w:space="0" w:color="auto"/>
        <w:bottom w:val="none" w:sz="0" w:space="0" w:color="auto"/>
        <w:right w:val="none" w:sz="0" w:space="0" w:color="auto"/>
      </w:divBdr>
    </w:div>
    <w:div w:id="1530096509">
      <w:bodyDiv w:val="1"/>
      <w:marLeft w:val="0"/>
      <w:marRight w:val="0"/>
      <w:marTop w:val="0"/>
      <w:marBottom w:val="0"/>
      <w:divBdr>
        <w:top w:val="none" w:sz="0" w:space="0" w:color="auto"/>
        <w:left w:val="none" w:sz="0" w:space="0" w:color="auto"/>
        <w:bottom w:val="none" w:sz="0" w:space="0" w:color="auto"/>
        <w:right w:val="none" w:sz="0" w:space="0" w:color="auto"/>
      </w:divBdr>
      <w:divsChild>
        <w:div w:id="1128012599">
          <w:marLeft w:val="0"/>
          <w:marRight w:val="0"/>
          <w:marTop w:val="0"/>
          <w:marBottom w:val="0"/>
          <w:divBdr>
            <w:top w:val="none" w:sz="0" w:space="0" w:color="auto"/>
            <w:left w:val="none" w:sz="0" w:space="0" w:color="auto"/>
            <w:bottom w:val="none" w:sz="0" w:space="0" w:color="auto"/>
            <w:right w:val="none" w:sz="0" w:space="0" w:color="auto"/>
          </w:divBdr>
        </w:div>
        <w:div w:id="699362060">
          <w:marLeft w:val="0"/>
          <w:marRight w:val="0"/>
          <w:marTop w:val="0"/>
          <w:marBottom w:val="0"/>
          <w:divBdr>
            <w:top w:val="none" w:sz="0" w:space="0" w:color="auto"/>
            <w:left w:val="none" w:sz="0" w:space="0" w:color="auto"/>
            <w:bottom w:val="none" w:sz="0" w:space="0" w:color="auto"/>
            <w:right w:val="none" w:sz="0" w:space="0" w:color="auto"/>
          </w:divBdr>
        </w:div>
        <w:div w:id="1611283105">
          <w:marLeft w:val="0"/>
          <w:marRight w:val="0"/>
          <w:marTop w:val="0"/>
          <w:marBottom w:val="0"/>
          <w:divBdr>
            <w:top w:val="none" w:sz="0" w:space="0" w:color="auto"/>
            <w:left w:val="none" w:sz="0" w:space="0" w:color="auto"/>
            <w:bottom w:val="none" w:sz="0" w:space="0" w:color="auto"/>
            <w:right w:val="none" w:sz="0" w:space="0" w:color="auto"/>
          </w:divBdr>
        </w:div>
        <w:div w:id="1047486492">
          <w:marLeft w:val="0"/>
          <w:marRight w:val="0"/>
          <w:marTop w:val="0"/>
          <w:marBottom w:val="0"/>
          <w:divBdr>
            <w:top w:val="none" w:sz="0" w:space="0" w:color="auto"/>
            <w:left w:val="none" w:sz="0" w:space="0" w:color="auto"/>
            <w:bottom w:val="none" w:sz="0" w:space="0" w:color="auto"/>
            <w:right w:val="none" w:sz="0" w:space="0" w:color="auto"/>
          </w:divBdr>
        </w:div>
        <w:div w:id="996112540">
          <w:marLeft w:val="0"/>
          <w:marRight w:val="0"/>
          <w:marTop w:val="0"/>
          <w:marBottom w:val="0"/>
          <w:divBdr>
            <w:top w:val="none" w:sz="0" w:space="0" w:color="auto"/>
            <w:left w:val="none" w:sz="0" w:space="0" w:color="auto"/>
            <w:bottom w:val="none" w:sz="0" w:space="0" w:color="auto"/>
            <w:right w:val="none" w:sz="0" w:space="0" w:color="auto"/>
          </w:divBdr>
        </w:div>
        <w:div w:id="447504612">
          <w:marLeft w:val="0"/>
          <w:marRight w:val="0"/>
          <w:marTop w:val="0"/>
          <w:marBottom w:val="0"/>
          <w:divBdr>
            <w:top w:val="none" w:sz="0" w:space="0" w:color="auto"/>
            <w:left w:val="none" w:sz="0" w:space="0" w:color="auto"/>
            <w:bottom w:val="none" w:sz="0" w:space="0" w:color="auto"/>
            <w:right w:val="none" w:sz="0" w:space="0" w:color="auto"/>
          </w:divBdr>
        </w:div>
        <w:div w:id="1016351498">
          <w:marLeft w:val="0"/>
          <w:marRight w:val="0"/>
          <w:marTop w:val="0"/>
          <w:marBottom w:val="0"/>
          <w:divBdr>
            <w:top w:val="none" w:sz="0" w:space="0" w:color="auto"/>
            <w:left w:val="none" w:sz="0" w:space="0" w:color="auto"/>
            <w:bottom w:val="none" w:sz="0" w:space="0" w:color="auto"/>
            <w:right w:val="none" w:sz="0" w:space="0" w:color="auto"/>
          </w:divBdr>
        </w:div>
      </w:divsChild>
    </w:div>
    <w:div w:id="1543903633">
      <w:bodyDiv w:val="1"/>
      <w:marLeft w:val="0"/>
      <w:marRight w:val="0"/>
      <w:marTop w:val="0"/>
      <w:marBottom w:val="0"/>
      <w:divBdr>
        <w:top w:val="none" w:sz="0" w:space="0" w:color="auto"/>
        <w:left w:val="none" w:sz="0" w:space="0" w:color="auto"/>
        <w:bottom w:val="none" w:sz="0" w:space="0" w:color="auto"/>
        <w:right w:val="none" w:sz="0" w:space="0" w:color="auto"/>
      </w:divBdr>
      <w:divsChild>
        <w:div w:id="512762174">
          <w:marLeft w:val="0"/>
          <w:marRight w:val="0"/>
          <w:marTop w:val="0"/>
          <w:marBottom w:val="0"/>
          <w:divBdr>
            <w:top w:val="none" w:sz="0" w:space="0" w:color="auto"/>
            <w:left w:val="none" w:sz="0" w:space="0" w:color="auto"/>
            <w:bottom w:val="none" w:sz="0" w:space="0" w:color="auto"/>
            <w:right w:val="none" w:sz="0" w:space="0" w:color="auto"/>
          </w:divBdr>
          <w:divsChild>
            <w:div w:id="1896578171">
              <w:marLeft w:val="0"/>
              <w:marRight w:val="0"/>
              <w:marTop w:val="0"/>
              <w:marBottom w:val="0"/>
              <w:divBdr>
                <w:top w:val="none" w:sz="0" w:space="0" w:color="auto"/>
                <w:left w:val="none" w:sz="0" w:space="0" w:color="auto"/>
                <w:bottom w:val="none" w:sz="0" w:space="0" w:color="auto"/>
                <w:right w:val="none" w:sz="0" w:space="0" w:color="auto"/>
              </w:divBdr>
              <w:divsChild>
                <w:div w:id="258299876">
                  <w:marLeft w:val="0"/>
                  <w:marRight w:val="0"/>
                  <w:marTop w:val="0"/>
                  <w:marBottom w:val="0"/>
                  <w:divBdr>
                    <w:top w:val="none" w:sz="0" w:space="0" w:color="auto"/>
                    <w:left w:val="none" w:sz="0" w:space="0" w:color="auto"/>
                    <w:bottom w:val="none" w:sz="0" w:space="0" w:color="auto"/>
                    <w:right w:val="none" w:sz="0" w:space="0" w:color="auto"/>
                  </w:divBdr>
                  <w:divsChild>
                    <w:div w:id="398402656">
                      <w:marLeft w:val="0"/>
                      <w:marRight w:val="0"/>
                      <w:marTop w:val="0"/>
                      <w:marBottom w:val="0"/>
                      <w:divBdr>
                        <w:top w:val="none" w:sz="0" w:space="0" w:color="auto"/>
                        <w:left w:val="none" w:sz="0" w:space="0" w:color="auto"/>
                        <w:bottom w:val="none" w:sz="0" w:space="0" w:color="auto"/>
                        <w:right w:val="none" w:sz="0" w:space="0" w:color="auto"/>
                      </w:divBdr>
                      <w:divsChild>
                        <w:div w:id="1583447236">
                          <w:marLeft w:val="0"/>
                          <w:marRight w:val="0"/>
                          <w:marTop w:val="0"/>
                          <w:marBottom w:val="0"/>
                          <w:divBdr>
                            <w:top w:val="none" w:sz="0" w:space="0" w:color="auto"/>
                            <w:left w:val="none" w:sz="0" w:space="0" w:color="auto"/>
                            <w:bottom w:val="none" w:sz="0" w:space="0" w:color="auto"/>
                            <w:right w:val="none" w:sz="0" w:space="0" w:color="auto"/>
                          </w:divBdr>
                          <w:divsChild>
                            <w:div w:id="767234155">
                              <w:marLeft w:val="0"/>
                              <w:marRight w:val="0"/>
                              <w:marTop w:val="0"/>
                              <w:marBottom w:val="0"/>
                              <w:divBdr>
                                <w:top w:val="none" w:sz="0" w:space="0" w:color="auto"/>
                                <w:left w:val="none" w:sz="0" w:space="0" w:color="auto"/>
                                <w:bottom w:val="none" w:sz="0" w:space="0" w:color="auto"/>
                                <w:right w:val="none" w:sz="0" w:space="0" w:color="auto"/>
                              </w:divBdr>
                              <w:divsChild>
                                <w:div w:id="961811198">
                                  <w:marLeft w:val="0"/>
                                  <w:marRight w:val="0"/>
                                  <w:marTop w:val="0"/>
                                  <w:marBottom w:val="0"/>
                                  <w:divBdr>
                                    <w:top w:val="none" w:sz="0" w:space="0" w:color="auto"/>
                                    <w:left w:val="none" w:sz="0" w:space="0" w:color="auto"/>
                                    <w:bottom w:val="none" w:sz="0" w:space="0" w:color="auto"/>
                                    <w:right w:val="none" w:sz="0" w:space="0" w:color="auto"/>
                                  </w:divBdr>
                                  <w:divsChild>
                                    <w:div w:id="2046102116">
                                      <w:marLeft w:val="0"/>
                                      <w:marRight w:val="0"/>
                                      <w:marTop w:val="0"/>
                                      <w:marBottom w:val="0"/>
                                      <w:divBdr>
                                        <w:top w:val="none" w:sz="0" w:space="0" w:color="auto"/>
                                        <w:left w:val="none" w:sz="0" w:space="0" w:color="auto"/>
                                        <w:bottom w:val="none" w:sz="0" w:space="0" w:color="auto"/>
                                        <w:right w:val="none" w:sz="0" w:space="0" w:color="auto"/>
                                      </w:divBdr>
                                      <w:divsChild>
                                        <w:div w:id="1107383148">
                                          <w:marLeft w:val="0"/>
                                          <w:marRight w:val="0"/>
                                          <w:marTop w:val="0"/>
                                          <w:marBottom w:val="0"/>
                                          <w:divBdr>
                                            <w:top w:val="none" w:sz="0" w:space="0" w:color="auto"/>
                                            <w:left w:val="none" w:sz="0" w:space="0" w:color="auto"/>
                                            <w:bottom w:val="none" w:sz="0" w:space="0" w:color="auto"/>
                                            <w:right w:val="none" w:sz="0" w:space="0" w:color="auto"/>
                                          </w:divBdr>
                                          <w:divsChild>
                                            <w:div w:id="908223316">
                                              <w:marLeft w:val="0"/>
                                              <w:marRight w:val="0"/>
                                              <w:marTop w:val="0"/>
                                              <w:marBottom w:val="0"/>
                                              <w:divBdr>
                                                <w:top w:val="none" w:sz="0" w:space="0" w:color="auto"/>
                                                <w:left w:val="none" w:sz="0" w:space="0" w:color="auto"/>
                                                <w:bottom w:val="none" w:sz="0" w:space="0" w:color="auto"/>
                                                <w:right w:val="none" w:sz="0" w:space="0" w:color="auto"/>
                                              </w:divBdr>
                                              <w:divsChild>
                                                <w:div w:id="141504230">
                                                  <w:marLeft w:val="0"/>
                                                  <w:marRight w:val="0"/>
                                                  <w:marTop w:val="0"/>
                                                  <w:marBottom w:val="0"/>
                                                  <w:divBdr>
                                                    <w:top w:val="none" w:sz="0" w:space="0" w:color="auto"/>
                                                    <w:left w:val="none" w:sz="0" w:space="0" w:color="auto"/>
                                                    <w:bottom w:val="none" w:sz="0" w:space="0" w:color="auto"/>
                                                    <w:right w:val="none" w:sz="0" w:space="0" w:color="auto"/>
                                                  </w:divBdr>
                                                  <w:divsChild>
                                                    <w:div w:id="1562592641">
                                                      <w:marLeft w:val="0"/>
                                                      <w:marRight w:val="0"/>
                                                      <w:marTop w:val="0"/>
                                                      <w:marBottom w:val="0"/>
                                                      <w:divBdr>
                                                        <w:top w:val="none" w:sz="0" w:space="0" w:color="auto"/>
                                                        <w:left w:val="none" w:sz="0" w:space="0" w:color="auto"/>
                                                        <w:bottom w:val="none" w:sz="0" w:space="0" w:color="auto"/>
                                                        <w:right w:val="none" w:sz="0" w:space="0" w:color="auto"/>
                                                      </w:divBdr>
                                                      <w:divsChild>
                                                        <w:div w:id="1382825133">
                                                          <w:marLeft w:val="0"/>
                                                          <w:marRight w:val="0"/>
                                                          <w:marTop w:val="0"/>
                                                          <w:marBottom w:val="0"/>
                                                          <w:divBdr>
                                                            <w:top w:val="none" w:sz="0" w:space="0" w:color="auto"/>
                                                            <w:left w:val="none" w:sz="0" w:space="0" w:color="auto"/>
                                                            <w:bottom w:val="none" w:sz="0" w:space="0" w:color="auto"/>
                                                            <w:right w:val="none" w:sz="0" w:space="0" w:color="auto"/>
                                                          </w:divBdr>
                                                          <w:divsChild>
                                                            <w:div w:id="1159688876">
                                                              <w:marLeft w:val="0"/>
                                                              <w:marRight w:val="0"/>
                                                              <w:marTop w:val="0"/>
                                                              <w:marBottom w:val="0"/>
                                                              <w:divBdr>
                                                                <w:top w:val="none" w:sz="0" w:space="0" w:color="auto"/>
                                                                <w:left w:val="none" w:sz="0" w:space="0" w:color="auto"/>
                                                                <w:bottom w:val="none" w:sz="0" w:space="0" w:color="auto"/>
                                                                <w:right w:val="none" w:sz="0" w:space="0" w:color="auto"/>
                                                              </w:divBdr>
                                                              <w:divsChild>
                                                                <w:div w:id="1097482169">
                                                                  <w:marLeft w:val="0"/>
                                                                  <w:marRight w:val="0"/>
                                                                  <w:marTop w:val="0"/>
                                                                  <w:marBottom w:val="0"/>
                                                                  <w:divBdr>
                                                                    <w:top w:val="none" w:sz="0" w:space="0" w:color="auto"/>
                                                                    <w:left w:val="none" w:sz="0" w:space="0" w:color="auto"/>
                                                                    <w:bottom w:val="none" w:sz="0" w:space="0" w:color="auto"/>
                                                                    <w:right w:val="none" w:sz="0" w:space="0" w:color="auto"/>
                                                                  </w:divBdr>
                                                                  <w:divsChild>
                                                                    <w:div w:id="87473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73388982">
      <w:bodyDiv w:val="1"/>
      <w:marLeft w:val="0"/>
      <w:marRight w:val="0"/>
      <w:marTop w:val="0"/>
      <w:marBottom w:val="0"/>
      <w:divBdr>
        <w:top w:val="none" w:sz="0" w:space="0" w:color="auto"/>
        <w:left w:val="none" w:sz="0" w:space="0" w:color="auto"/>
        <w:bottom w:val="none" w:sz="0" w:space="0" w:color="auto"/>
        <w:right w:val="none" w:sz="0" w:space="0" w:color="auto"/>
      </w:divBdr>
      <w:divsChild>
        <w:div w:id="996348635">
          <w:marLeft w:val="0"/>
          <w:marRight w:val="0"/>
          <w:marTop w:val="0"/>
          <w:marBottom w:val="0"/>
          <w:divBdr>
            <w:top w:val="none" w:sz="0" w:space="0" w:color="auto"/>
            <w:left w:val="none" w:sz="0" w:space="0" w:color="auto"/>
            <w:bottom w:val="none" w:sz="0" w:space="0" w:color="auto"/>
            <w:right w:val="none" w:sz="0" w:space="0" w:color="auto"/>
          </w:divBdr>
          <w:divsChild>
            <w:div w:id="359399852">
              <w:marLeft w:val="0"/>
              <w:marRight w:val="0"/>
              <w:marTop w:val="0"/>
              <w:marBottom w:val="0"/>
              <w:divBdr>
                <w:top w:val="none" w:sz="0" w:space="0" w:color="auto"/>
                <w:left w:val="none" w:sz="0" w:space="0" w:color="auto"/>
                <w:bottom w:val="none" w:sz="0" w:space="0" w:color="auto"/>
                <w:right w:val="none" w:sz="0" w:space="0" w:color="auto"/>
              </w:divBdr>
              <w:divsChild>
                <w:div w:id="90441926">
                  <w:marLeft w:val="0"/>
                  <w:marRight w:val="0"/>
                  <w:marTop w:val="0"/>
                  <w:marBottom w:val="0"/>
                  <w:divBdr>
                    <w:top w:val="none" w:sz="0" w:space="0" w:color="auto"/>
                    <w:left w:val="none" w:sz="0" w:space="0" w:color="auto"/>
                    <w:bottom w:val="none" w:sz="0" w:space="0" w:color="auto"/>
                    <w:right w:val="none" w:sz="0" w:space="0" w:color="auto"/>
                  </w:divBdr>
                  <w:divsChild>
                    <w:div w:id="1554076915">
                      <w:marLeft w:val="0"/>
                      <w:marRight w:val="0"/>
                      <w:marTop w:val="0"/>
                      <w:marBottom w:val="0"/>
                      <w:divBdr>
                        <w:top w:val="none" w:sz="0" w:space="0" w:color="auto"/>
                        <w:left w:val="none" w:sz="0" w:space="0" w:color="auto"/>
                        <w:bottom w:val="none" w:sz="0" w:space="0" w:color="auto"/>
                        <w:right w:val="none" w:sz="0" w:space="0" w:color="auto"/>
                      </w:divBdr>
                      <w:divsChild>
                        <w:div w:id="1201895018">
                          <w:marLeft w:val="0"/>
                          <w:marRight w:val="0"/>
                          <w:marTop w:val="0"/>
                          <w:marBottom w:val="0"/>
                          <w:divBdr>
                            <w:top w:val="none" w:sz="0" w:space="0" w:color="auto"/>
                            <w:left w:val="none" w:sz="0" w:space="0" w:color="auto"/>
                            <w:bottom w:val="none" w:sz="0" w:space="0" w:color="auto"/>
                            <w:right w:val="none" w:sz="0" w:space="0" w:color="auto"/>
                          </w:divBdr>
                          <w:divsChild>
                            <w:div w:id="1905019888">
                              <w:marLeft w:val="0"/>
                              <w:marRight w:val="0"/>
                              <w:marTop w:val="0"/>
                              <w:marBottom w:val="0"/>
                              <w:divBdr>
                                <w:top w:val="none" w:sz="0" w:space="0" w:color="auto"/>
                                <w:left w:val="none" w:sz="0" w:space="0" w:color="auto"/>
                                <w:bottom w:val="none" w:sz="0" w:space="0" w:color="auto"/>
                                <w:right w:val="none" w:sz="0" w:space="0" w:color="auto"/>
                              </w:divBdr>
                              <w:divsChild>
                                <w:div w:id="1443266155">
                                  <w:marLeft w:val="0"/>
                                  <w:marRight w:val="0"/>
                                  <w:marTop w:val="0"/>
                                  <w:marBottom w:val="0"/>
                                  <w:divBdr>
                                    <w:top w:val="none" w:sz="0" w:space="0" w:color="auto"/>
                                    <w:left w:val="none" w:sz="0" w:space="0" w:color="auto"/>
                                    <w:bottom w:val="none" w:sz="0" w:space="0" w:color="auto"/>
                                    <w:right w:val="none" w:sz="0" w:space="0" w:color="auto"/>
                                  </w:divBdr>
                                  <w:divsChild>
                                    <w:div w:id="100994975">
                                      <w:marLeft w:val="0"/>
                                      <w:marRight w:val="0"/>
                                      <w:marTop w:val="0"/>
                                      <w:marBottom w:val="0"/>
                                      <w:divBdr>
                                        <w:top w:val="none" w:sz="0" w:space="0" w:color="auto"/>
                                        <w:left w:val="none" w:sz="0" w:space="0" w:color="auto"/>
                                        <w:bottom w:val="none" w:sz="0" w:space="0" w:color="auto"/>
                                        <w:right w:val="none" w:sz="0" w:space="0" w:color="auto"/>
                                      </w:divBdr>
                                      <w:divsChild>
                                        <w:div w:id="1679961221">
                                          <w:marLeft w:val="0"/>
                                          <w:marRight w:val="0"/>
                                          <w:marTop w:val="0"/>
                                          <w:marBottom w:val="0"/>
                                          <w:divBdr>
                                            <w:top w:val="none" w:sz="0" w:space="0" w:color="auto"/>
                                            <w:left w:val="none" w:sz="0" w:space="0" w:color="auto"/>
                                            <w:bottom w:val="none" w:sz="0" w:space="0" w:color="auto"/>
                                            <w:right w:val="none" w:sz="0" w:space="0" w:color="auto"/>
                                          </w:divBdr>
                                          <w:divsChild>
                                            <w:div w:id="735128471">
                                              <w:marLeft w:val="0"/>
                                              <w:marRight w:val="0"/>
                                              <w:marTop w:val="0"/>
                                              <w:marBottom w:val="0"/>
                                              <w:divBdr>
                                                <w:top w:val="none" w:sz="0" w:space="0" w:color="auto"/>
                                                <w:left w:val="none" w:sz="0" w:space="0" w:color="auto"/>
                                                <w:bottom w:val="none" w:sz="0" w:space="0" w:color="auto"/>
                                                <w:right w:val="none" w:sz="0" w:space="0" w:color="auto"/>
                                              </w:divBdr>
                                              <w:divsChild>
                                                <w:div w:id="1732462521">
                                                  <w:marLeft w:val="0"/>
                                                  <w:marRight w:val="0"/>
                                                  <w:marTop w:val="0"/>
                                                  <w:marBottom w:val="0"/>
                                                  <w:divBdr>
                                                    <w:top w:val="none" w:sz="0" w:space="0" w:color="auto"/>
                                                    <w:left w:val="none" w:sz="0" w:space="0" w:color="auto"/>
                                                    <w:bottom w:val="none" w:sz="0" w:space="0" w:color="auto"/>
                                                    <w:right w:val="none" w:sz="0" w:space="0" w:color="auto"/>
                                                  </w:divBdr>
                                                  <w:divsChild>
                                                    <w:div w:id="1058868648">
                                                      <w:marLeft w:val="0"/>
                                                      <w:marRight w:val="0"/>
                                                      <w:marTop w:val="0"/>
                                                      <w:marBottom w:val="0"/>
                                                      <w:divBdr>
                                                        <w:top w:val="none" w:sz="0" w:space="0" w:color="auto"/>
                                                        <w:left w:val="none" w:sz="0" w:space="0" w:color="auto"/>
                                                        <w:bottom w:val="none" w:sz="0" w:space="0" w:color="auto"/>
                                                        <w:right w:val="none" w:sz="0" w:space="0" w:color="auto"/>
                                                      </w:divBdr>
                                                      <w:divsChild>
                                                        <w:div w:id="1632323087">
                                                          <w:marLeft w:val="0"/>
                                                          <w:marRight w:val="0"/>
                                                          <w:marTop w:val="0"/>
                                                          <w:marBottom w:val="0"/>
                                                          <w:divBdr>
                                                            <w:top w:val="none" w:sz="0" w:space="0" w:color="auto"/>
                                                            <w:left w:val="none" w:sz="0" w:space="0" w:color="auto"/>
                                                            <w:bottom w:val="none" w:sz="0" w:space="0" w:color="auto"/>
                                                            <w:right w:val="none" w:sz="0" w:space="0" w:color="auto"/>
                                                          </w:divBdr>
                                                          <w:divsChild>
                                                            <w:div w:id="1667200704">
                                                              <w:marLeft w:val="0"/>
                                                              <w:marRight w:val="0"/>
                                                              <w:marTop w:val="0"/>
                                                              <w:marBottom w:val="0"/>
                                                              <w:divBdr>
                                                                <w:top w:val="none" w:sz="0" w:space="0" w:color="auto"/>
                                                                <w:left w:val="none" w:sz="0" w:space="0" w:color="auto"/>
                                                                <w:bottom w:val="none" w:sz="0" w:space="0" w:color="auto"/>
                                                                <w:right w:val="none" w:sz="0" w:space="0" w:color="auto"/>
                                                              </w:divBdr>
                                                              <w:divsChild>
                                                                <w:div w:id="1165315507">
                                                                  <w:marLeft w:val="0"/>
                                                                  <w:marRight w:val="0"/>
                                                                  <w:marTop w:val="0"/>
                                                                  <w:marBottom w:val="0"/>
                                                                  <w:divBdr>
                                                                    <w:top w:val="none" w:sz="0" w:space="0" w:color="auto"/>
                                                                    <w:left w:val="none" w:sz="0" w:space="0" w:color="auto"/>
                                                                    <w:bottom w:val="none" w:sz="0" w:space="0" w:color="auto"/>
                                                                    <w:right w:val="none" w:sz="0" w:space="0" w:color="auto"/>
                                                                  </w:divBdr>
                                                                  <w:divsChild>
                                                                    <w:div w:id="61879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14245684">
      <w:bodyDiv w:val="1"/>
      <w:marLeft w:val="0"/>
      <w:marRight w:val="0"/>
      <w:marTop w:val="0"/>
      <w:marBottom w:val="0"/>
      <w:divBdr>
        <w:top w:val="none" w:sz="0" w:space="0" w:color="auto"/>
        <w:left w:val="none" w:sz="0" w:space="0" w:color="auto"/>
        <w:bottom w:val="none" w:sz="0" w:space="0" w:color="auto"/>
        <w:right w:val="none" w:sz="0" w:space="0" w:color="auto"/>
      </w:divBdr>
    </w:div>
    <w:div w:id="1619145380">
      <w:bodyDiv w:val="1"/>
      <w:marLeft w:val="0"/>
      <w:marRight w:val="0"/>
      <w:marTop w:val="0"/>
      <w:marBottom w:val="0"/>
      <w:divBdr>
        <w:top w:val="none" w:sz="0" w:space="0" w:color="auto"/>
        <w:left w:val="none" w:sz="0" w:space="0" w:color="auto"/>
        <w:bottom w:val="none" w:sz="0" w:space="0" w:color="auto"/>
        <w:right w:val="none" w:sz="0" w:space="0" w:color="auto"/>
      </w:divBdr>
    </w:div>
    <w:div w:id="1696156041">
      <w:bodyDiv w:val="1"/>
      <w:marLeft w:val="0"/>
      <w:marRight w:val="0"/>
      <w:marTop w:val="0"/>
      <w:marBottom w:val="0"/>
      <w:divBdr>
        <w:top w:val="none" w:sz="0" w:space="0" w:color="auto"/>
        <w:left w:val="none" w:sz="0" w:space="0" w:color="auto"/>
        <w:bottom w:val="none" w:sz="0" w:space="0" w:color="auto"/>
        <w:right w:val="none" w:sz="0" w:space="0" w:color="auto"/>
      </w:divBdr>
      <w:divsChild>
        <w:div w:id="1506439675">
          <w:marLeft w:val="0"/>
          <w:marRight w:val="0"/>
          <w:marTop w:val="0"/>
          <w:marBottom w:val="0"/>
          <w:divBdr>
            <w:top w:val="none" w:sz="0" w:space="0" w:color="auto"/>
            <w:left w:val="none" w:sz="0" w:space="0" w:color="auto"/>
            <w:bottom w:val="none" w:sz="0" w:space="0" w:color="auto"/>
            <w:right w:val="none" w:sz="0" w:space="0" w:color="auto"/>
          </w:divBdr>
          <w:divsChild>
            <w:div w:id="1600016749">
              <w:marLeft w:val="0"/>
              <w:marRight w:val="0"/>
              <w:marTop w:val="0"/>
              <w:marBottom w:val="0"/>
              <w:divBdr>
                <w:top w:val="none" w:sz="0" w:space="0" w:color="auto"/>
                <w:left w:val="none" w:sz="0" w:space="0" w:color="auto"/>
                <w:bottom w:val="none" w:sz="0" w:space="0" w:color="auto"/>
                <w:right w:val="none" w:sz="0" w:space="0" w:color="auto"/>
              </w:divBdr>
            </w:div>
            <w:div w:id="766849927">
              <w:marLeft w:val="0"/>
              <w:marRight w:val="0"/>
              <w:marTop w:val="0"/>
              <w:marBottom w:val="0"/>
              <w:divBdr>
                <w:top w:val="none" w:sz="0" w:space="0" w:color="auto"/>
                <w:left w:val="none" w:sz="0" w:space="0" w:color="auto"/>
                <w:bottom w:val="none" w:sz="0" w:space="0" w:color="auto"/>
                <w:right w:val="none" w:sz="0" w:space="0" w:color="auto"/>
              </w:divBdr>
              <w:divsChild>
                <w:div w:id="1285191534">
                  <w:marLeft w:val="0"/>
                  <w:marRight w:val="0"/>
                  <w:marTop w:val="0"/>
                  <w:marBottom w:val="150"/>
                  <w:divBdr>
                    <w:top w:val="none" w:sz="0" w:space="0" w:color="auto"/>
                    <w:left w:val="none" w:sz="0" w:space="0" w:color="auto"/>
                    <w:bottom w:val="none" w:sz="0" w:space="0" w:color="auto"/>
                    <w:right w:val="none" w:sz="0" w:space="0" w:color="auto"/>
                  </w:divBdr>
                  <w:divsChild>
                    <w:div w:id="1708215527">
                      <w:marLeft w:val="-30"/>
                      <w:marRight w:val="0"/>
                      <w:marTop w:val="0"/>
                      <w:marBottom w:val="0"/>
                      <w:divBdr>
                        <w:top w:val="none" w:sz="0" w:space="0" w:color="auto"/>
                        <w:left w:val="none" w:sz="0" w:space="0" w:color="auto"/>
                        <w:bottom w:val="none" w:sz="0" w:space="0" w:color="auto"/>
                        <w:right w:val="none" w:sz="0" w:space="0" w:color="auto"/>
                      </w:divBdr>
                    </w:div>
                    <w:div w:id="1712145790">
                      <w:marLeft w:val="0"/>
                      <w:marRight w:val="0"/>
                      <w:marTop w:val="0"/>
                      <w:marBottom w:val="0"/>
                      <w:divBdr>
                        <w:top w:val="none" w:sz="0" w:space="0" w:color="auto"/>
                        <w:left w:val="none" w:sz="0" w:space="0" w:color="auto"/>
                        <w:bottom w:val="none" w:sz="0" w:space="0" w:color="auto"/>
                        <w:right w:val="none" w:sz="0" w:space="0" w:color="auto"/>
                      </w:divBdr>
                    </w:div>
                    <w:div w:id="36131831">
                      <w:marLeft w:val="0"/>
                      <w:marRight w:val="0"/>
                      <w:marTop w:val="0"/>
                      <w:marBottom w:val="0"/>
                      <w:divBdr>
                        <w:top w:val="none" w:sz="0" w:space="0" w:color="auto"/>
                        <w:left w:val="none" w:sz="0" w:space="0" w:color="auto"/>
                        <w:bottom w:val="none" w:sz="0" w:space="0" w:color="auto"/>
                        <w:right w:val="none" w:sz="0" w:space="0" w:color="auto"/>
                      </w:divBdr>
                      <w:divsChild>
                        <w:div w:id="44262221">
                          <w:marLeft w:val="0"/>
                          <w:marRight w:val="0"/>
                          <w:marTop w:val="0"/>
                          <w:marBottom w:val="0"/>
                          <w:divBdr>
                            <w:top w:val="none" w:sz="0" w:space="0" w:color="auto"/>
                            <w:left w:val="none" w:sz="0" w:space="0" w:color="auto"/>
                            <w:bottom w:val="none" w:sz="0" w:space="0" w:color="auto"/>
                            <w:right w:val="none" w:sz="0" w:space="0" w:color="auto"/>
                          </w:divBdr>
                        </w:div>
                        <w:div w:id="39115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84738">
                  <w:marLeft w:val="0"/>
                  <w:marRight w:val="0"/>
                  <w:marTop w:val="0"/>
                  <w:marBottom w:val="150"/>
                  <w:divBdr>
                    <w:top w:val="none" w:sz="0" w:space="0" w:color="auto"/>
                    <w:left w:val="none" w:sz="0" w:space="0" w:color="auto"/>
                    <w:bottom w:val="none" w:sz="0" w:space="0" w:color="auto"/>
                    <w:right w:val="none" w:sz="0" w:space="0" w:color="auto"/>
                  </w:divBdr>
                  <w:divsChild>
                    <w:div w:id="1852602961">
                      <w:marLeft w:val="-30"/>
                      <w:marRight w:val="0"/>
                      <w:marTop w:val="0"/>
                      <w:marBottom w:val="0"/>
                      <w:divBdr>
                        <w:top w:val="none" w:sz="0" w:space="0" w:color="auto"/>
                        <w:left w:val="none" w:sz="0" w:space="0" w:color="auto"/>
                        <w:bottom w:val="none" w:sz="0" w:space="0" w:color="auto"/>
                        <w:right w:val="none" w:sz="0" w:space="0" w:color="auto"/>
                      </w:divBdr>
                    </w:div>
                    <w:div w:id="494149339">
                      <w:marLeft w:val="0"/>
                      <w:marRight w:val="0"/>
                      <w:marTop w:val="0"/>
                      <w:marBottom w:val="0"/>
                      <w:divBdr>
                        <w:top w:val="none" w:sz="0" w:space="0" w:color="auto"/>
                        <w:left w:val="none" w:sz="0" w:space="0" w:color="auto"/>
                        <w:bottom w:val="none" w:sz="0" w:space="0" w:color="auto"/>
                        <w:right w:val="none" w:sz="0" w:space="0" w:color="auto"/>
                      </w:divBdr>
                    </w:div>
                    <w:div w:id="708531524">
                      <w:marLeft w:val="0"/>
                      <w:marRight w:val="0"/>
                      <w:marTop w:val="0"/>
                      <w:marBottom w:val="0"/>
                      <w:divBdr>
                        <w:top w:val="none" w:sz="0" w:space="0" w:color="auto"/>
                        <w:left w:val="none" w:sz="0" w:space="0" w:color="auto"/>
                        <w:bottom w:val="none" w:sz="0" w:space="0" w:color="auto"/>
                        <w:right w:val="none" w:sz="0" w:space="0" w:color="auto"/>
                      </w:divBdr>
                      <w:divsChild>
                        <w:div w:id="901407009">
                          <w:marLeft w:val="0"/>
                          <w:marRight w:val="0"/>
                          <w:marTop w:val="0"/>
                          <w:marBottom w:val="0"/>
                          <w:divBdr>
                            <w:top w:val="none" w:sz="0" w:space="0" w:color="auto"/>
                            <w:left w:val="none" w:sz="0" w:space="0" w:color="auto"/>
                            <w:bottom w:val="none" w:sz="0" w:space="0" w:color="auto"/>
                            <w:right w:val="none" w:sz="0" w:space="0" w:color="auto"/>
                          </w:divBdr>
                        </w:div>
                        <w:div w:id="16022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79395">
                  <w:marLeft w:val="0"/>
                  <w:marRight w:val="0"/>
                  <w:marTop w:val="0"/>
                  <w:marBottom w:val="150"/>
                  <w:divBdr>
                    <w:top w:val="none" w:sz="0" w:space="0" w:color="auto"/>
                    <w:left w:val="none" w:sz="0" w:space="0" w:color="auto"/>
                    <w:bottom w:val="none" w:sz="0" w:space="0" w:color="auto"/>
                    <w:right w:val="none" w:sz="0" w:space="0" w:color="auto"/>
                  </w:divBdr>
                  <w:divsChild>
                    <w:div w:id="1616908269">
                      <w:marLeft w:val="-30"/>
                      <w:marRight w:val="0"/>
                      <w:marTop w:val="0"/>
                      <w:marBottom w:val="0"/>
                      <w:divBdr>
                        <w:top w:val="none" w:sz="0" w:space="0" w:color="auto"/>
                        <w:left w:val="none" w:sz="0" w:space="0" w:color="auto"/>
                        <w:bottom w:val="none" w:sz="0" w:space="0" w:color="auto"/>
                        <w:right w:val="none" w:sz="0" w:space="0" w:color="auto"/>
                      </w:divBdr>
                    </w:div>
                    <w:div w:id="241185364">
                      <w:marLeft w:val="0"/>
                      <w:marRight w:val="0"/>
                      <w:marTop w:val="0"/>
                      <w:marBottom w:val="0"/>
                      <w:divBdr>
                        <w:top w:val="none" w:sz="0" w:space="0" w:color="auto"/>
                        <w:left w:val="none" w:sz="0" w:space="0" w:color="auto"/>
                        <w:bottom w:val="none" w:sz="0" w:space="0" w:color="auto"/>
                        <w:right w:val="none" w:sz="0" w:space="0" w:color="auto"/>
                      </w:divBdr>
                    </w:div>
                    <w:div w:id="56825423">
                      <w:marLeft w:val="0"/>
                      <w:marRight w:val="0"/>
                      <w:marTop w:val="0"/>
                      <w:marBottom w:val="0"/>
                      <w:divBdr>
                        <w:top w:val="none" w:sz="0" w:space="0" w:color="auto"/>
                        <w:left w:val="none" w:sz="0" w:space="0" w:color="auto"/>
                        <w:bottom w:val="none" w:sz="0" w:space="0" w:color="auto"/>
                        <w:right w:val="none" w:sz="0" w:space="0" w:color="auto"/>
                      </w:divBdr>
                      <w:divsChild>
                        <w:div w:id="1492134219">
                          <w:marLeft w:val="0"/>
                          <w:marRight w:val="0"/>
                          <w:marTop w:val="0"/>
                          <w:marBottom w:val="0"/>
                          <w:divBdr>
                            <w:top w:val="none" w:sz="0" w:space="0" w:color="auto"/>
                            <w:left w:val="none" w:sz="0" w:space="0" w:color="auto"/>
                            <w:bottom w:val="none" w:sz="0" w:space="0" w:color="auto"/>
                            <w:right w:val="none" w:sz="0" w:space="0" w:color="auto"/>
                          </w:divBdr>
                        </w:div>
                        <w:div w:id="98686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524647">
      <w:bodyDiv w:val="1"/>
      <w:marLeft w:val="0"/>
      <w:marRight w:val="0"/>
      <w:marTop w:val="0"/>
      <w:marBottom w:val="0"/>
      <w:divBdr>
        <w:top w:val="none" w:sz="0" w:space="0" w:color="auto"/>
        <w:left w:val="none" w:sz="0" w:space="0" w:color="auto"/>
        <w:bottom w:val="none" w:sz="0" w:space="0" w:color="auto"/>
        <w:right w:val="none" w:sz="0" w:space="0" w:color="auto"/>
      </w:divBdr>
    </w:div>
    <w:div w:id="1736199003">
      <w:bodyDiv w:val="1"/>
      <w:marLeft w:val="0"/>
      <w:marRight w:val="0"/>
      <w:marTop w:val="0"/>
      <w:marBottom w:val="0"/>
      <w:divBdr>
        <w:top w:val="none" w:sz="0" w:space="0" w:color="auto"/>
        <w:left w:val="none" w:sz="0" w:space="0" w:color="auto"/>
        <w:bottom w:val="none" w:sz="0" w:space="0" w:color="auto"/>
        <w:right w:val="none" w:sz="0" w:space="0" w:color="auto"/>
      </w:divBdr>
    </w:div>
    <w:div w:id="1773354805">
      <w:bodyDiv w:val="1"/>
      <w:marLeft w:val="0"/>
      <w:marRight w:val="0"/>
      <w:marTop w:val="0"/>
      <w:marBottom w:val="0"/>
      <w:divBdr>
        <w:top w:val="none" w:sz="0" w:space="0" w:color="auto"/>
        <w:left w:val="none" w:sz="0" w:space="0" w:color="auto"/>
        <w:bottom w:val="none" w:sz="0" w:space="0" w:color="auto"/>
        <w:right w:val="none" w:sz="0" w:space="0" w:color="auto"/>
      </w:divBdr>
    </w:div>
    <w:div w:id="1873761321">
      <w:bodyDiv w:val="1"/>
      <w:marLeft w:val="0"/>
      <w:marRight w:val="0"/>
      <w:marTop w:val="0"/>
      <w:marBottom w:val="0"/>
      <w:divBdr>
        <w:top w:val="none" w:sz="0" w:space="0" w:color="auto"/>
        <w:left w:val="none" w:sz="0" w:space="0" w:color="auto"/>
        <w:bottom w:val="none" w:sz="0" w:space="0" w:color="auto"/>
        <w:right w:val="none" w:sz="0" w:space="0" w:color="auto"/>
      </w:divBdr>
    </w:div>
    <w:div w:id="1877624538">
      <w:bodyDiv w:val="1"/>
      <w:marLeft w:val="0"/>
      <w:marRight w:val="0"/>
      <w:marTop w:val="0"/>
      <w:marBottom w:val="0"/>
      <w:divBdr>
        <w:top w:val="none" w:sz="0" w:space="0" w:color="auto"/>
        <w:left w:val="none" w:sz="0" w:space="0" w:color="auto"/>
        <w:bottom w:val="none" w:sz="0" w:space="0" w:color="auto"/>
        <w:right w:val="none" w:sz="0" w:space="0" w:color="auto"/>
      </w:divBdr>
    </w:div>
    <w:div w:id="1896350799">
      <w:bodyDiv w:val="1"/>
      <w:marLeft w:val="0"/>
      <w:marRight w:val="0"/>
      <w:marTop w:val="0"/>
      <w:marBottom w:val="0"/>
      <w:divBdr>
        <w:top w:val="none" w:sz="0" w:space="0" w:color="auto"/>
        <w:left w:val="none" w:sz="0" w:space="0" w:color="auto"/>
        <w:bottom w:val="none" w:sz="0" w:space="0" w:color="auto"/>
        <w:right w:val="none" w:sz="0" w:space="0" w:color="auto"/>
      </w:divBdr>
    </w:div>
    <w:div w:id="2007897441">
      <w:bodyDiv w:val="1"/>
      <w:marLeft w:val="0"/>
      <w:marRight w:val="0"/>
      <w:marTop w:val="0"/>
      <w:marBottom w:val="0"/>
      <w:divBdr>
        <w:top w:val="none" w:sz="0" w:space="0" w:color="auto"/>
        <w:left w:val="none" w:sz="0" w:space="0" w:color="auto"/>
        <w:bottom w:val="none" w:sz="0" w:space="0" w:color="auto"/>
        <w:right w:val="none" w:sz="0" w:space="0" w:color="auto"/>
      </w:divBdr>
      <w:divsChild>
        <w:div w:id="1902250742">
          <w:marLeft w:val="0"/>
          <w:marRight w:val="0"/>
          <w:marTop w:val="0"/>
          <w:marBottom w:val="0"/>
          <w:divBdr>
            <w:top w:val="none" w:sz="0" w:space="0" w:color="auto"/>
            <w:left w:val="none" w:sz="0" w:space="0" w:color="auto"/>
            <w:bottom w:val="none" w:sz="0" w:space="0" w:color="auto"/>
            <w:right w:val="none" w:sz="0" w:space="0" w:color="auto"/>
          </w:divBdr>
        </w:div>
        <w:div w:id="1060980904">
          <w:marLeft w:val="0"/>
          <w:marRight w:val="0"/>
          <w:marTop w:val="0"/>
          <w:marBottom w:val="0"/>
          <w:divBdr>
            <w:top w:val="none" w:sz="0" w:space="0" w:color="auto"/>
            <w:left w:val="none" w:sz="0" w:space="0" w:color="auto"/>
            <w:bottom w:val="none" w:sz="0" w:space="0" w:color="auto"/>
            <w:right w:val="none" w:sz="0" w:space="0" w:color="auto"/>
          </w:divBdr>
          <w:divsChild>
            <w:div w:id="1363288321">
              <w:marLeft w:val="0"/>
              <w:marRight w:val="0"/>
              <w:marTop w:val="0"/>
              <w:marBottom w:val="0"/>
              <w:divBdr>
                <w:top w:val="none" w:sz="0" w:space="0" w:color="auto"/>
                <w:left w:val="none" w:sz="0" w:space="0" w:color="auto"/>
                <w:bottom w:val="none" w:sz="0" w:space="0" w:color="auto"/>
                <w:right w:val="none" w:sz="0" w:space="0" w:color="auto"/>
              </w:divBdr>
              <w:divsChild>
                <w:div w:id="49311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DC19E-C31E-46E1-AD36-35567B664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1052</Words>
  <Characters>6001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MESUT</cp:lastModifiedBy>
  <cp:revision>4</cp:revision>
  <cp:lastPrinted>2021-06-17T21:59:00Z</cp:lastPrinted>
  <dcterms:created xsi:type="dcterms:W3CDTF">2021-12-02T23:37:00Z</dcterms:created>
  <dcterms:modified xsi:type="dcterms:W3CDTF">2021-12-09T14:55:00Z</dcterms:modified>
</cp:coreProperties>
</file>